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9EE" w:rsidRPr="002479EE" w:rsidRDefault="003E5C86" w:rsidP="002479EE">
      <w:pPr>
        <w:rPr>
          <w:rFonts w:ascii="Calibri" w:eastAsia="Calibri" w:hAnsi="Calibri" w:cs="Times New Roman"/>
          <w:color w:val="FF0000"/>
          <w:sz w:val="32"/>
          <w:szCs w:val="32"/>
          <w:lang w:val="ru-RU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> </w:t>
      </w:r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Календарно-</w:t>
      </w:r>
      <w:proofErr w:type="spellStart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тематичне</w:t>
      </w:r>
      <w:proofErr w:type="spellEnd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  </w:t>
      </w:r>
      <w:proofErr w:type="spellStart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планування</w:t>
      </w:r>
      <w:proofErr w:type="spellEnd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 </w:t>
      </w:r>
      <w:proofErr w:type="spellStart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уроків</w:t>
      </w:r>
      <w:proofErr w:type="spellEnd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 </w:t>
      </w:r>
      <w:proofErr w:type="spellStart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літературного</w:t>
      </w:r>
      <w:proofErr w:type="spellEnd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 </w:t>
      </w:r>
      <w:proofErr w:type="spellStart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ч</w:t>
      </w:r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итання</w:t>
      </w:r>
      <w:proofErr w:type="spellEnd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 в 4 </w:t>
      </w:r>
      <w:proofErr w:type="spellStart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класі</w:t>
      </w:r>
      <w:proofErr w:type="spellEnd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за </w:t>
      </w:r>
      <w:proofErr w:type="spellStart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підручниками</w:t>
      </w:r>
      <w:proofErr w:type="spellEnd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«</w:t>
      </w:r>
      <w:proofErr w:type="spellStart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Літературне</w:t>
      </w:r>
      <w:proofErr w:type="spellEnd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</w:t>
      </w:r>
      <w:proofErr w:type="spellStart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читання</w:t>
      </w:r>
      <w:proofErr w:type="spellEnd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.  </w:t>
      </w:r>
      <w:proofErr w:type="spellStart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Українська</w:t>
      </w:r>
      <w:proofErr w:type="spellEnd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</w:t>
      </w:r>
      <w:proofErr w:type="spellStart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мова</w:t>
      </w:r>
      <w:proofErr w:type="spellEnd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:  </w:t>
      </w:r>
      <w:proofErr w:type="spellStart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підр</w:t>
      </w:r>
      <w:proofErr w:type="spellEnd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. для 4 </w:t>
      </w:r>
      <w:proofErr w:type="spellStart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класу</w:t>
      </w:r>
      <w:proofErr w:type="spellEnd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  </w:t>
      </w:r>
      <w:proofErr w:type="spellStart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загальноосвіт</w:t>
      </w:r>
      <w:proofErr w:type="spellEnd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.   </w:t>
      </w:r>
      <w:proofErr w:type="spellStart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навч</w:t>
      </w:r>
      <w:proofErr w:type="spellEnd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.   </w:t>
      </w:r>
      <w:proofErr w:type="spellStart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закладів</w:t>
      </w:r>
      <w:proofErr w:type="spellEnd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/ М. В. </w:t>
      </w:r>
      <w:proofErr w:type="spellStart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Коченгіна</w:t>
      </w:r>
      <w:proofErr w:type="spellEnd"/>
      <w:r w:rsidR="002479EE"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, О. А. Коваль.-</w:t>
      </w:r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Х. : </w:t>
      </w:r>
      <w:proofErr w:type="spellStart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Видавництво</w:t>
      </w:r>
      <w:proofErr w:type="spellEnd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« Ранок», 2015»;   «</w:t>
      </w:r>
      <w:proofErr w:type="spellStart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Хрестоматія</w:t>
      </w:r>
      <w:proofErr w:type="spellEnd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</w:t>
      </w:r>
      <w:proofErr w:type="spellStart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сучасної</w:t>
      </w:r>
      <w:proofErr w:type="spellEnd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</w:t>
      </w:r>
      <w:proofErr w:type="spellStart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української</w:t>
      </w:r>
      <w:proofErr w:type="spellEnd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</w:t>
      </w:r>
      <w:proofErr w:type="spellStart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дитячої</w:t>
      </w:r>
      <w:proofErr w:type="spellEnd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</w:t>
      </w:r>
      <w:proofErr w:type="spellStart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літератури</w:t>
      </w:r>
      <w:proofErr w:type="spellEnd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для </w:t>
      </w:r>
      <w:proofErr w:type="spellStart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читання</w:t>
      </w:r>
      <w:proofErr w:type="spellEnd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</w:t>
      </w:r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в 3,4 </w:t>
      </w:r>
      <w:proofErr w:type="spellStart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класах</w:t>
      </w:r>
      <w:proofErr w:type="spellEnd"/>
      <w:r w:rsidR="00CA2835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</w:t>
      </w:r>
      <w:proofErr w:type="spellStart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серії</w:t>
      </w:r>
      <w:proofErr w:type="spellEnd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«</w:t>
      </w:r>
      <w:proofErr w:type="spellStart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Шкільна</w:t>
      </w:r>
      <w:proofErr w:type="spellEnd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</w:t>
      </w:r>
      <w:proofErr w:type="spellStart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бібліотека</w:t>
      </w:r>
      <w:proofErr w:type="spellEnd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»/ </w:t>
      </w:r>
      <w:proofErr w:type="spellStart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укладач</w:t>
      </w:r>
      <w:proofErr w:type="spellEnd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</w:t>
      </w:r>
      <w:proofErr w:type="spellStart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Тетяна</w:t>
      </w:r>
      <w:proofErr w:type="spellEnd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</w:t>
      </w:r>
      <w:proofErr w:type="spellStart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Стус</w:t>
      </w:r>
      <w:proofErr w:type="spellEnd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.-</w:t>
      </w:r>
      <w:proofErr w:type="spellStart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Львів</w:t>
      </w:r>
      <w:proofErr w:type="spellEnd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: </w:t>
      </w:r>
      <w:proofErr w:type="spellStart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>Видавництво</w:t>
      </w:r>
      <w:proofErr w:type="spellEnd"/>
      <w:r w:rsidR="008C783C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Старого Лева, 2016.»</w:t>
      </w:r>
    </w:p>
    <w:p w:rsidR="002479EE" w:rsidRPr="002479EE" w:rsidRDefault="002479EE" w:rsidP="002479EE">
      <w:pPr>
        <w:spacing w:after="0" w:line="240" w:lineRule="auto"/>
        <w:rPr>
          <w:rFonts w:ascii="Calibri" w:eastAsia="Calibri" w:hAnsi="Calibri" w:cs="Times New Roman"/>
          <w:color w:val="FF0000"/>
          <w:sz w:val="32"/>
          <w:szCs w:val="32"/>
          <w:lang w:val="ru-RU"/>
        </w:rPr>
      </w:pPr>
    </w:p>
    <w:p w:rsidR="002479EE" w:rsidRPr="002479EE" w:rsidRDefault="002479EE" w:rsidP="002479EE">
      <w:pPr>
        <w:spacing w:after="0" w:line="240" w:lineRule="auto"/>
        <w:rPr>
          <w:rFonts w:ascii="Calibri" w:eastAsia="Calibri" w:hAnsi="Calibri" w:cs="Times New Roman"/>
          <w:color w:val="FF0000"/>
          <w:sz w:val="32"/>
          <w:szCs w:val="32"/>
        </w:rPr>
      </w:pPr>
      <w:r w:rsidRPr="002479EE">
        <w:rPr>
          <w:rFonts w:ascii="Calibri" w:eastAsia="Calibri" w:hAnsi="Calibri" w:cs="Times New Roman"/>
          <w:color w:val="FF0000"/>
          <w:sz w:val="32"/>
          <w:szCs w:val="32"/>
          <w:lang w:val="en-US"/>
        </w:rPr>
        <w:t>I</w:t>
      </w:r>
      <w:r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</w:t>
      </w:r>
      <w:r w:rsidRPr="002479EE">
        <w:rPr>
          <w:rFonts w:ascii="Calibri" w:eastAsia="Calibri" w:hAnsi="Calibri" w:cs="Times New Roman"/>
          <w:color w:val="FF0000"/>
          <w:sz w:val="32"/>
          <w:szCs w:val="32"/>
        </w:rPr>
        <w:t xml:space="preserve">СЕМЕСТР- 4 ГОДИНИ НА ТИЖДЕНЬ, </w:t>
      </w:r>
      <w:r w:rsidRPr="002479EE">
        <w:rPr>
          <w:rFonts w:ascii="Calibri" w:eastAsia="Calibri" w:hAnsi="Calibri" w:cs="Times New Roman"/>
          <w:color w:val="FF0000"/>
          <w:sz w:val="32"/>
          <w:szCs w:val="32"/>
          <w:lang w:val="en-US"/>
        </w:rPr>
        <w:t>II</w:t>
      </w:r>
      <w:r w:rsidRPr="002479EE">
        <w:rPr>
          <w:rFonts w:ascii="Calibri" w:eastAsia="Calibri" w:hAnsi="Calibri" w:cs="Times New Roman"/>
          <w:color w:val="FF0000"/>
          <w:sz w:val="32"/>
          <w:szCs w:val="32"/>
          <w:lang w:val="ru-RU"/>
        </w:rPr>
        <w:t xml:space="preserve"> </w:t>
      </w:r>
      <w:r w:rsidRPr="002479EE">
        <w:rPr>
          <w:rFonts w:ascii="Calibri" w:eastAsia="Calibri" w:hAnsi="Calibri" w:cs="Times New Roman"/>
          <w:color w:val="FF0000"/>
          <w:sz w:val="32"/>
          <w:szCs w:val="32"/>
        </w:rPr>
        <w:t>СЕМЕСТР-3 ГОДИНИ НА ТИЖДЕНЬ.</w:t>
      </w:r>
    </w:p>
    <w:p w:rsidR="002479EE" w:rsidRPr="002479EE" w:rsidRDefault="002479EE" w:rsidP="002479EE">
      <w:pPr>
        <w:spacing w:after="0" w:line="240" w:lineRule="auto"/>
        <w:rPr>
          <w:rFonts w:ascii="Calibri" w:eastAsia="Calibri" w:hAnsi="Calibri" w:cs="Times New Roman"/>
          <w:color w:val="FF0000"/>
          <w:sz w:val="32"/>
          <w:szCs w:val="32"/>
        </w:rPr>
      </w:pPr>
    </w:p>
    <w:p w:rsidR="003E5C86" w:rsidRPr="002479EE" w:rsidRDefault="003E5C86" w:rsidP="00247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</w:p>
    <w:p w:rsidR="003E5C86" w:rsidRPr="003E5C86" w:rsidRDefault="003E5C86" w:rsidP="003E5C8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3E5C86">
        <w:rPr>
          <w:rFonts w:ascii="Segoe UI Light" w:eastAsia="Times New Roman" w:hAnsi="Segoe UI Light" w:cs="Segoe UI Light"/>
          <w:sz w:val="16"/>
          <w:szCs w:val="16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</w:p>
    <w:tbl>
      <w:tblPr>
        <w:tblW w:w="5202" w:type="pct"/>
        <w:tblCellSpacing w:w="0" w:type="dxa"/>
        <w:tblBorders>
          <w:top w:val="single" w:sz="6" w:space="0" w:color="B5B5B5"/>
          <w:left w:val="single" w:sz="6" w:space="0" w:color="B5B5B5"/>
          <w:bottom w:val="single" w:sz="6" w:space="0" w:color="B5B5B5"/>
          <w:right w:val="single" w:sz="6" w:space="0" w:color="B5B5B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13"/>
        <w:gridCol w:w="531"/>
        <w:gridCol w:w="7172"/>
        <w:gridCol w:w="789"/>
        <w:gridCol w:w="965"/>
      </w:tblGrid>
      <w:tr w:rsidR="003E5C86" w:rsidRPr="003E5C86" w:rsidTr="00DE2614">
        <w:trPr>
          <w:tblCellSpacing w:w="0" w:type="dxa"/>
        </w:trPr>
        <w:tc>
          <w:tcPr>
            <w:tcW w:w="555" w:type="dxa"/>
            <w:gridSpan w:val="2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№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з/п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531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К-ть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год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Зміст навчального матеріалу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2479EE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корегув</w:t>
            </w:r>
            <w:proofErr w:type="spellEnd"/>
            <w:r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.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10012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І семестр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379"/>
          <w:tblCellSpacing w:w="0" w:type="dxa"/>
        </w:trPr>
        <w:tc>
          <w:tcPr>
            <w:tcW w:w="10012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«ІСТОРІЯ НАШОГО НАРОДУ – КОЛИСКА НАШОЇ КУЛЬТУРИ»: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твори про минуле України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2479EE" w:rsidP="00247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lang w:eastAsia="uk-UA"/>
              </w:rPr>
              <w:t>Микола Щербак «Україна», за Григорієм Бондаренком «Віра наших предків».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2479EE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Олександр Олесь «Заспів» (уривок з поеми «Княжа Україна»)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  <w:r w:rsidR="002479EE" w:rsidRPr="003E5C86">
              <w:rPr>
                <w:rFonts w:ascii="Segoe UI Light" w:eastAsia="Times New Roman" w:hAnsi="Segoe UI Light" w:cs="Segoe UI Light"/>
                <w:lang w:eastAsia="uk-UA"/>
              </w:rPr>
              <w:t>Євген Білоусов «Великий літописець» (уривок)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2479EE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Євген Білоусов «Великий літописець» (уривок)</w:t>
            </w:r>
            <w:r>
              <w:rPr>
                <w:rFonts w:ascii="Segoe UI Light" w:eastAsia="Times New Roman" w:hAnsi="Segoe UI Light" w:cs="Segoe UI Light"/>
                <w:lang w:eastAsia="uk-UA"/>
              </w:rPr>
              <w:t>,продовження.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2479EE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lang w:eastAsia="uk-UA"/>
              </w:rPr>
              <w:t>Повторюю, пригадую, творю.</w:t>
            </w:r>
            <w:r w:rsidR="003E5C86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Підсумковий урок з теми: «Історія нашого народу – колиска нашої культури»</w:t>
            </w:r>
            <w:r w:rsidR="003E5C86"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10012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«СЛОВО – НАЧЕ ПТАХ, НАРОДЖУЄТЬСЯ З КРИЛАМИ» :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усна народна творчість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Із народного: лічилки, пісні. Йшла Маринка на стежинку» (лічилка). «Іди, іди, дощику!» (українська народна пісня)   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541E00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Легенди нашої землі. «Брат і сестра»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541E00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lang w:eastAsia="uk-UA"/>
              </w:rPr>
              <w:t>Легенди нашої землі. «Як вийшли на небо зорі»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  </w:t>
            </w:r>
            <w:r w:rsidR="003E5C86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 </w:t>
            </w:r>
            <w:r w:rsidR="003E5C86"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541E00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 xml:space="preserve">Урок позакласного читання 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  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541E00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Міфи давніх слов’ян.  «Сокіл-Род»</w:t>
            </w:r>
            <w:r>
              <w:rPr>
                <w:rFonts w:ascii="Segoe UI Light" w:eastAsia="Times New Roman" w:hAnsi="Segoe UI Light" w:cs="Segoe UI Light"/>
                <w:lang w:eastAsia="uk-UA"/>
              </w:rPr>
              <w:t>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ind w:left="405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541E00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Міфи давніх слов’ян. «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</w:t>
            </w:r>
            <w:r w:rsidR="005653A4">
              <w:rPr>
                <w:rFonts w:ascii="Segoe UI Light" w:eastAsia="Times New Roman" w:hAnsi="Segoe UI Light" w:cs="Segoe UI Light"/>
                <w:lang w:eastAsia="uk-UA"/>
              </w:rPr>
              <w:t>р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адуб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»</w:t>
            </w:r>
            <w:r w:rsidR="005653A4">
              <w:rPr>
                <w:rFonts w:ascii="Segoe UI Light" w:eastAsia="Times New Roman" w:hAnsi="Segoe UI Light" w:cs="Segoe UI Light"/>
                <w:lang w:eastAsia="uk-UA"/>
              </w:rPr>
              <w:t>, «</w:t>
            </w:r>
            <w:proofErr w:type="spellStart"/>
            <w:r w:rsidR="005653A4">
              <w:rPr>
                <w:rFonts w:ascii="Segoe UI Light" w:eastAsia="Times New Roman" w:hAnsi="Segoe UI Light" w:cs="Segoe UI Light"/>
                <w:lang w:eastAsia="uk-UA"/>
              </w:rPr>
              <w:t>Білобог</w:t>
            </w:r>
            <w:proofErr w:type="spellEnd"/>
            <w:r w:rsidR="005653A4">
              <w:rPr>
                <w:rFonts w:ascii="Segoe UI Light" w:eastAsia="Times New Roman" w:hAnsi="Segoe UI Light" w:cs="Segoe UI Light"/>
                <w:lang w:eastAsia="uk-UA"/>
              </w:rPr>
              <w:t xml:space="preserve"> і </w:t>
            </w:r>
            <w:proofErr w:type="spellStart"/>
            <w:r w:rsidR="005653A4">
              <w:rPr>
                <w:rFonts w:ascii="Segoe UI Light" w:eastAsia="Times New Roman" w:hAnsi="Segoe UI Light" w:cs="Segoe UI Light"/>
                <w:lang w:eastAsia="uk-UA"/>
              </w:rPr>
              <w:t>Чорнобог</w:t>
            </w:r>
            <w:proofErr w:type="spellEnd"/>
            <w:r w:rsidR="005653A4">
              <w:rPr>
                <w:rFonts w:ascii="Segoe UI Light" w:eastAsia="Times New Roman" w:hAnsi="Segoe UI Light" w:cs="Segoe UI Light"/>
                <w:lang w:eastAsia="uk-UA"/>
              </w:rPr>
              <w:t>».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5653A4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Соціально-побутові казки. « Мудра дівчинка» (українська народна казка)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lastRenderedPageBreak/>
              <w:t> 13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5653A4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Соціально-побутові казки. « Мудра дівчинка» (українська народна казка)</w:t>
            </w:r>
            <w:r>
              <w:rPr>
                <w:rFonts w:ascii="Segoe UI Light" w:eastAsia="Times New Roman" w:hAnsi="Segoe UI Light" w:cs="Segoe UI Light"/>
                <w:lang w:eastAsia="uk-UA"/>
              </w:rPr>
              <w:t>,продовження.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5653A4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Повторюю, пригадую, творю.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left="765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5653A4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Світ молодіє від краси під небом України.</w:t>
            </w:r>
            <w:r w:rsidR="0004528A">
              <w:rPr>
                <w:rFonts w:ascii="Times New Roman" w:eastAsia="Times New Roman" w:hAnsi="Times New Roman" w:cs="Times New Roman"/>
                <w:lang w:eastAsia="uk-UA"/>
              </w:rPr>
              <w:t xml:space="preserve"> Твори за М. Вовчок, </w:t>
            </w:r>
            <w:proofErr w:type="spellStart"/>
            <w:r w:rsidR="0004528A">
              <w:rPr>
                <w:rFonts w:ascii="Times New Roman" w:eastAsia="Times New Roman" w:hAnsi="Times New Roman" w:cs="Times New Roman"/>
                <w:lang w:eastAsia="uk-UA"/>
              </w:rPr>
              <w:t>Дм</w:t>
            </w:r>
            <w:proofErr w:type="spellEnd"/>
            <w:r w:rsidR="0004528A">
              <w:rPr>
                <w:rFonts w:ascii="Times New Roman" w:eastAsia="Times New Roman" w:hAnsi="Times New Roman" w:cs="Times New Roman"/>
                <w:lang w:eastAsia="uk-UA"/>
              </w:rPr>
              <w:t>. Чередниченком.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left="765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Урок позакласного</w:t>
            </w:r>
            <w:r w:rsidR="0004528A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 xml:space="preserve"> читання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 xml:space="preserve"> 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     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04528A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Степан Васильченко  «Осіння ніч»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FBFBF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04528A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Йде панна Осінь золотава з маленьки</w:t>
            </w:r>
            <w:r>
              <w:rPr>
                <w:rFonts w:ascii="Segoe UI Light" w:eastAsia="Times New Roman" w:hAnsi="Segoe UI Light" w:cs="Segoe UI Light"/>
                <w:lang w:eastAsia="uk-UA"/>
              </w:rPr>
              <w:t>м келихом вогню.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Іван Драч «Мачинка»</w:t>
            </w:r>
            <w:r>
              <w:rPr>
                <w:rFonts w:ascii="Segoe UI Light" w:eastAsia="Times New Roman" w:hAnsi="Segoe UI Light" w:cs="Segoe UI Light"/>
                <w:lang w:eastAsia="uk-UA"/>
              </w:rPr>
              <w:t xml:space="preserve">, Н. Забіла «Жовтень </w:t>
            </w:r>
            <w:r w:rsidRPr="008C783C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 xml:space="preserve">( </w:t>
            </w:r>
            <w:proofErr w:type="spellStart"/>
            <w:r w:rsidRPr="008C783C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>напам</w:t>
            </w:r>
            <w:proofErr w:type="spellEnd"/>
            <w:r w:rsidRPr="008C783C">
              <w:rPr>
                <w:rFonts w:ascii="Segoe UI Light" w:eastAsia="Times New Roman" w:hAnsi="Segoe UI Light" w:cs="Segoe UI Light"/>
                <w:color w:val="C00000"/>
                <w:lang w:val="ru-RU" w:eastAsia="uk-UA"/>
              </w:rPr>
              <w:t>’</w:t>
            </w:r>
            <w:r w:rsidRPr="008C783C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>ять)</w:t>
            </w:r>
            <w:r>
              <w:rPr>
                <w:rFonts w:ascii="Segoe UI Light" w:eastAsia="Times New Roman" w:hAnsi="Segoe UI Light" w:cs="Segoe UI Light"/>
                <w:lang w:eastAsia="uk-UA"/>
              </w:rPr>
              <w:t>, А. Костецький «Жовтень».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144B28" w:rsidRDefault="00144B28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144B28">
              <w:rPr>
                <w:rFonts w:ascii="Segoe UI Light" w:eastAsia="Times New Roman" w:hAnsi="Segoe UI Light" w:cs="Segoe UI Light"/>
                <w:b/>
                <w:color w:val="C00000"/>
                <w:lang w:eastAsia="uk-UA"/>
              </w:rPr>
              <w:t>Контрольна робота №1 : аудіювання ( письмово)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144B28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Аналіз контрольної роботи.</w:t>
            </w:r>
            <w:r w:rsidR="003E5C86"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Повтори і пригадай. Підсумковий урок з теми :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i/>
                <w:iCs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«Слово – наче птах, народжується з крилами».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288"/>
          <w:tblCellSpacing w:w="0" w:type="dxa"/>
        </w:trPr>
        <w:tc>
          <w:tcPr>
            <w:tcW w:w="10012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«МУДРА КНИЖКА – БЕЗЦІНИИЙ СКАРБ»: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письменники ХІХ століття - дітям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213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144B28" w:rsidP="003E5C86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21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Вступ до теми. Тарас Шевченко – наш великий поет. Микола.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Палієнко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«Ти нам залишив прагнення високі…» </w:t>
            </w:r>
            <w:r w:rsidR="00144B28" w:rsidRPr="003E5C86">
              <w:rPr>
                <w:rFonts w:ascii="Segoe UI Light" w:eastAsia="Times New Roman" w:hAnsi="Segoe UI Light" w:cs="Segoe UI Light"/>
                <w:lang w:eastAsia="uk-UA"/>
              </w:rPr>
              <w:t>Володимир Балагура «Дід і малий Тарас»</w:t>
            </w:r>
            <w:r w:rsidR="00144B28" w:rsidRPr="00144B28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 xml:space="preserve"> (уривок </w:t>
            </w:r>
            <w:proofErr w:type="spellStart"/>
            <w:r w:rsidR="00144B28" w:rsidRPr="00144B28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>напам</w:t>
            </w:r>
            <w:proofErr w:type="spellEnd"/>
            <w:r w:rsidR="00144B28" w:rsidRPr="00144B28">
              <w:rPr>
                <w:rFonts w:ascii="Segoe UI Light" w:eastAsia="Times New Roman" w:hAnsi="Segoe UI Light" w:cs="Segoe UI Light"/>
                <w:color w:val="C00000"/>
                <w:lang w:val="en-US" w:eastAsia="uk-UA"/>
              </w:rPr>
              <w:t>’</w:t>
            </w:r>
            <w:r w:rsidR="00144B28" w:rsidRPr="00144B28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>ять)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61711E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22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61711E" w:rsidRPr="0061711E">
              <w:rPr>
                <w:rFonts w:ascii="Times New Roman" w:eastAsia="Times New Roman" w:hAnsi="Times New Roman" w:cs="Times New Roman"/>
                <w:color w:val="4F81BD" w:themeColor="accent1"/>
                <w:lang w:eastAsia="uk-UA"/>
              </w:rPr>
              <w:t>Урок позакласного читання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61711E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Тарас Шевче</w:t>
            </w:r>
            <w:r w:rsidR="0061711E">
              <w:rPr>
                <w:rFonts w:ascii="Segoe UI Light" w:eastAsia="Times New Roman" w:hAnsi="Segoe UI Light" w:cs="Segoe UI Light"/>
                <w:lang w:eastAsia="uk-UA"/>
              </w:rPr>
              <w:t>нко «І досі сниться під горою…», «Діти»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61711E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24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  <w:r w:rsidR="0061711E" w:rsidRPr="003E5C86">
              <w:rPr>
                <w:rFonts w:ascii="Segoe UI Light" w:eastAsia="Times New Roman" w:hAnsi="Segoe UI Light" w:cs="Segoe UI Light"/>
                <w:lang w:eastAsia="uk-UA"/>
              </w:rPr>
              <w:t>Літературна казка. Світ казок Івана Франка. Іван Франко «Війна між Псом і Вовком»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61711E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25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Літературна казка. Світ казок Івана Франка. Іван Франко «Війна між Псом і Вовком»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61711E">
              <w:rPr>
                <w:rFonts w:ascii="Times New Roman" w:eastAsia="Times New Roman" w:hAnsi="Times New Roman" w:cs="Times New Roman"/>
                <w:lang w:eastAsia="uk-UA"/>
              </w:rPr>
              <w:t>, продовження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61711E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26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B42140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Ніжність і мудрість казок Лесі Українки. Леся Українка «Три метелики»       </w:t>
            </w:r>
            <w:r w:rsidR="00B42140"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 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2221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27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B42140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Пригоди тварин у казках Редьярда Кіплінга. Редьярд Кіплінг «Слоненя»  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 </w:t>
            </w:r>
            <w:r w:rsidR="003E5C86"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  </w:t>
            </w:r>
            <w:r w:rsidR="003E5C86"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 </w:t>
            </w:r>
            <w:r w:rsidR="003E5C86"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  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2221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28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B42140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Пригоди тварин у казках Редьярда Кіплінга. Редьярд Кіплінг «Слоненя»  </w:t>
            </w:r>
            <w:r>
              <w:rPr>
                <w:rFonts w:ascii="Segoe UI Light" w:eastAsia="Times New Roman" w:hAnsi="Segoe UI Light" w:cs="Segoe UI Light"/>
                <w:lang w:eastAsia="uk-UA"/>
              </w:rPr>
              <w:t>,продовження.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 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2221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29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Пригоди тварин у казках Редьярда Кіплінга. Редьярд Кіплінг «Слоненя» </w:t>
            </w:r>
            <w:r w:rsidR="00B42140">
              <w:rPr>
                <w:rFonts w:ascii="Segoe UI Light" w:eastAsia="Times New Roman" w:hAnsi="Segoe UI Light" w:cs="Segoe UI Light"/>
                <w:lang w:eastAsia="uk-UA"/>
              </w:rPr>
              <w:t>,продовження.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 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2221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30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B42140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У</w:t>
            </w:r>
            <w:r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рок позакласного читання.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2221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31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2221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Байкар </w:t>
            </w:r>
            <w:r w:rsidR="00B42140">
              <w:rPr>
                <w:rFonts w:ascii="Times New Roman" w:eastAsia="Times New Roman" w:hAnsi="Times New Roman" w:cs="Times New Roman"/>
                <w:lang w:eastAsia="uk-UA"/>
              </w:rPr>
              <w:t xml:space="preserve"> Л. Глібов. Леонід Глібов «Ластівка й Шуліка»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2221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32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B42140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lang w:eastAsia="uk-UA"/>
              </w:rPr>
              <w:t xml:space="preserve">Поезія Лесі Українки. Леся українка «Як дитиною бувало…», «Літо </w:t>
            </w:r>
            <w:proofErr w:type="spellStart"/>
            <w:r>
              <w:rPr>
                <w:rFonts w:ascii="Segoe UI Light" w:eastAsia="Times New Roman" w:hAnsi="Segoe UI Light" w:cs="Segoe UI Light"/>
                <w:lang w:eastAsia="uk-UA"/>
              </w:rPr>
              <w:t>крас</w:t>
            </w:r>
            <w:r w:rsidR="00F22219">
              <w:rPr>
                <w:rFonts w:ascii="Segoe UI Light" w:eastAsia="Times New Roman" w:hAnsi="Segoe UI Light" w:cs="Segoe UI Light"/>
                <w:lang w:eastAsia="uk-UA"/>
              </w:rPr>
              <w:t>неє</w:t>
            </w:r>
            <w:proofErr w:type="spellEnd"/>
            <w:r w:rsidR="00F22219">
              <w:rPr>
                <w:rFonts w:ascii="Segoe UI Light" w:eastAsia="Times New Roman" w:hAnsi="Segoe UI Light" w:cs="Segoe UI Light"/>
                <w:lang w:eastAsia="uk-UA"/>
              </w:rPr>
              <w:t xml:space="preserve"> минуло» </w:t>
            </w:r>
            <w:r w:rsidR="00F22219" w:rsidRPr="00F22219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>(</w:t>
            </w:r>
            <w:proofErr w:type="spellStart"/>
            <w:r w:rsidR="00F22219" w:rsidRPr="00F22219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>напам</w:t>
            </w:r>
            <w:proofErr w:type="spellEnd"/>
            <w:r w:rsidR="00F22219" w:rsidRPr="00F22219">
              <w:rPr>
                <w:rFonts w:ascii="Segoe UI Light" w:eastAsia="Times New Roman" w:hAnsi="Segoe UI Light" w:cs="Segoe UI Light"/>
                <w:color w:val="C00000"/>
                <w:lang w:val="ru-RU" w:eastAsia="uk-UA"/>
              </w:rPr>
              <w:t>’</w:t>
            </w:r>
            <w:r w:rsidR="00F22219" w:rsidRPr="00F22219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>ять)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2221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33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F22219">
              <w:rPr>
                <w:rFonts w:ascii="Times New Roman" w:eastAsia="Times New Roman" w:hAnsi="Times New Roman" w:cs="Times New Roman"/>
                <w:lang w:eastAsia="uk-UA"/>
              </w:rPr>
              <w:t>Повторюю, пригадую, творю.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2221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22219" w:rsidP="003E5C86">
            <w:pPr>
              <w:spacing w:after="0" w:line="119" w:lineRule="atLeast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Контрольна робота № 2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: навичка читання мовчки (письмово)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2221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35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F22219" w:rsidRDefault="00F2221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Аналіз контрольної роботи. Підсумковий урок з теми : « Мудра книжка-безцінний скарб».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10012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lastRenderedPageBreak/>
              <w:t>«ДАВНО ТЕ ДІЯЛОСЬ…» :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1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про життя однолітків в Україні та інших країнах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36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Сергій Плачинда «Хлопець з обротькою» (історичне оповідання) 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37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C7B1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Михайло Коцюбинський «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Харитя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Михайло Коцюбинський «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Харитя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3C7B19">
              <w:rPr>
                <w:rFonts w:ascii="Times New Roman" w:eastAsia="Times New Roman" w:hAnsi="Times New Roman" w:cs="Times New Roman"/>
                <w:lang w:eastAsia="uk-UA"/>
              </w:rPr>
              <w:t>, продовження.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39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Михайло Коцюбинський «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Харитя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3C7B19">
              <w:rPr>
                <w:rFonts w:ascii="Times New Roman" w:eastAsia="Times New Roman" w:hAnsi="Times New Roman" w:cs="Times New Roman"/>
                <w:lang w:eastAsia="uk-UA"/>
              </w:rPr>
              <w:t>,продовження.</w:t>
            </w:r>
          </w:p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40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C7B19" w:rsidP="003C7B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Урок позакласного читан</w:t>
            </w:r>
            <w:r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ня 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41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C7B19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Творчість Віктора Гюго. Віктор Гюго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Козетта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>» ( уривок із роману «Знедолені» ).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42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C7B19" w:rsidP="003C7B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Творчість Марка Твена. Марк Твен «Чудовий маляр» (уривок із повісті «Пригоди Тома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Сойєра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>»)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43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C7B19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Творчість Марка Твена. Марк Твен «Чудовий маляр» (уривок із повісті «Пригоди Тома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Сойєра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>»), продовження.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44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 </w:t>
            </w:r>
            <w:r w:rsidR="00B90F99">
              <w:rPr>
                <w:rFonts w:ascii="Times New Roman" w:eastAsia="Times New Roman" w:hAnsi="Times New Roman" w:cs="Times New Roman"/>
                <w:lang w:eastAsia="uk-UA"/>
              </w:rPr>
              <w:t xml:space="preserve">Творчість Марка Твена. Марк Твен «Чудовий маляр» (уривок із повісті «Пригоди Тома </w:t>
            </w:r>
            <w:proofErr w:type="spellStart"/>
            <w:r w:rsidR="00B90F99">
              <w:rPr>
                <w:rFonts w:ascii="Times New Roman" w:eastAsia="Times New Roman" w:hAnsi="Times New Roman" w:cs="Times New Roman"/>
                <w:lang w:eastAsia="uk-UA"/>
              </w:rPr>
              <w:t>Сойєра</w:t>
            </w:r>
            <w:proofErr w:type="spellEnd"/>
            <w:r w:rsidR="00B90F99">
              <w:rPr>
                <w:rFonts w:ascii="Times New Roman" w:eastAsia="Times New Roman" w:hAnsi="Times New Roman" w:cs="Times New Roman"/>
                <w:lang w:eastAsia="uk-UA"/>
              </w:rPr>
              <w:t>»), продовження.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45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B90F99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lang w:eastAsia="uk-UA"/>
              </w:rPr>
              <w:t>Глянь, яка красива наша Україна. І. Нечуй-Левицький «Зимовий ліс»</w:t>
            </w:r>
            <w:r w:rsidR="003E5C86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   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46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B90F9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lang w:eastAsia="uk-UA"/>
              </w:rPr>
              <w:t xml:space="preserve">День надворі білий, білий…В. Симоненко «Снігу, снігу сиплеться довкола» </w:t>
            </w:r>
            <w:r w:rsidRPr="00B90F99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>(</w:t>
            </w:r>
            <w:proofErr w:type="spellStart"/>
            <w:r w:rsidRPr="00B90F99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>напам</w:t>
            </w:r>
            <w:proofErr w:type="spellEnd"/>
            <w:r w:rsidRPr="00B90F99">
              <w:rPr>
                <w:rFonts w:ascii="Segoe UI Light" w:eastAsia="Times New Roman" w:hAnsi="Segoe UI Light" w:cs="Segoe UI Light"/>
                <w:color w:val="C00000"/>
                <w:lang w:val="ru-RU" w:eastAsia="uk-UA"/>
              </w:rPr>
              <w:t>’</w:t>
            </w:r>
            <w:r w:rsidRPr="00B90F99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 xml:space="preserve">ять), </w:t>
            </w:r>
            <w:r>
              <w:rPr>
                <w:rFonts w:ascii="Segoe UI Light" w:eastAsia="Times New Roman" w:hAnsi="Segoe UI Light" w:cs="Segoe UI Light"/>
                <w:lang w:eastAsia="uk-UA"/>
              </w:rPr>
              <w:t xml:space="preserve">В. </w:t>
            </w:r>
            <w:proofErr w:type="spellStart"/>
            <w:r>
              <w:rPr>
                <w:rFonts w:ascii="Segoe UI Light" w:eastAsia="Times New Roman" w:hAnsi="Segoe UI Light" w:cs="Segoe UI Light"/>
                <w:lang w:eastAsia="uk-UA"/>
              </w:rPr>
              <w:t>Підпалий</w:t>
            </w:r>
            <w:proofErr w:type="spellEnd"/>
            <w:r>
              <w:rPr>
                <w:rFonts w:ascii="Segoe UI Light" w:eastAsia="Times New Roman" w:hAnsi="Segoe UI Light" w:cs="Segoe UI Light"/>
                <w:lang w:eastAsia="uk-UA"/>
              </w:rPr>
              <w:t xml:space="preserve"> Зимовий бір».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47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Яків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Щоголів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«Зимовий ранок»</w:t>
            </w:r>
            <w:r w:rsidR="00B90F99">
              <w:rPr>
                <w:rFonts w:ascii="Segoe UI Light" w:eastAsia="Times New Roman" w:hAnsi="Segoe UI Light" w:cs="Segoe UI Light"/>
                <w:lang w:eastAsia="uk-UA"/>
              </w:rPr>
              <w:t xml:space="preserve">, М. Рильський. Максим </w:t>
            </w:r>
            <w:r w:rsidR="00B90F99" w:rsidRPr="003E5C86">
              <w:rPr>
                <w:rFonts w:ascii="Segoe UI Light" w:eastAsia="Times New Roman" w:hAnsi="Segoe UI Light" w:cs="Segoe UI Light"/>
                <w:lang w:eastAsia="uk-UA"/>
              </w:rPr>
              <w:t>«Зимовий танок»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48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B90F9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Урок позакласного читан</w:t>
            </w:r>
            <w:r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ня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10012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lang w:eastAsia="uk-UA"/>
              </w:rPr>
              <w:t>«СЕКРЕТ ПО СЕКРЕТУ»: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119" w:lineRule="atLeast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lang w:eastAsia="uk-UA"/>
              </w:rPr>
              <w:t>гумористичні вірші й оповідання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FBFBF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49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986F97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lang w:eastAsia="uk-UA"/>
              </w:rPr>
              <w:t>Із гумором про серйозне.</w:t>
            </w:r>
            <w:r w:rsidR="003E5C86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Грицько Бойко «Секрет по секрету». Грицько Бойко «Маринка та Галинка»</w:t>
            </w:r>
            <w:r w:rsidR="003E5C86"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50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986F97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lang w:eastAsia="uk-UA"/>
              </w:rPr>
              <w:t>Опрацювання творів із «Хрестоматії сучасної української дитячої літератури</w:t>
            </w:r>
            <w:r w:rsidR="008C783C">
              <w:rPr>
                <w:rFonts w:ascii="Segoe UI Light" w:eastAsia="Times New Roman" w:hAnsi="Segoe UI Light" w:cs="Segoe UI Light"/>
                <w:lang w:eastAsia="uk-UA"/>
              </w:rPr>
              <w:t xml:space="preserve"> для читання в 3,4 класах</w:t>
            </w:r>
            <w:r>
              <w:rPr>
                <w:rFonts w:ascii="Segoe UI Light" w:eastAsia="Times New Roman" w:hAnsi="Segoe UI Light" w:cs="Segoe UI Light"/>
                <w:lang w:eastAsia="uk-UA"/>
              </w:rPr>
              <w:t xml:space="preserve">». </w:t>
            </w:r>
            <w:proofErr w:type="spellStart"/>
            <w:r>
              <w:rPr>
                <w:rFonts w:ascii="Segoe UI Light" w:eastAsia="Times New Roman" w:hAnsi="Segoe UI Light" w:cs="Segoe UI Light"/>
                <w:lang w:eastAsia="uk-UA"/>
              </w:rPr>
              <w:t>А.Качан</w:t>
            </w:r>
            <w:proofErr w:type="spellEnd"/>
            <w:r>
              <w:rPr>
                <w:rFonts w:ascii="Segoe UI Light" w:eastAsia="Times New Roman" w:hAnsi="Segoe UI Light" w:cs="Segoe UI Light"/>
                <w:lang w:eastAsia="uk-UA"/>
              </w:rPr>
              <w:t xml:space="preserve"> «Рідні береги», «Після бурі», «Білі ночі в Одесі»</w:t>
            </w:r>
          </w:p>
          <w:p w:rsidR="003E5C86" w:rsidRPr="003E5C86" w:rsidRDefault="00986F97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Контрольна робота № 3: усний переказ прочитаного (усно).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51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986F97" w:rsidRPr="003E5C86" w:rsidRDefault="00EF527F" w:rsidP="00986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lang w:eastAsia="uk-UA"/>
              </w:rPr>
              <w:t xml:space="preserve">Опрацювання творів із «Хрестоматії сучасної української дитячої </w:t>
            </w:r>
            <w:proofErr w:type="spellStart"/>
            <w:r>
              <w:rPr>
                <w:rFonts w:ascii="Segoe UI Light" w:eastAsia="Times New Roman" w:hAnsi="Segoe UI Light" w:cs="Segoe UI Light"/>
                <w:lang w:eastAsia="uk-UA"/>
              </w:rPr>
              <w:t>літератури</w:t>
            </w:r>
            <w:r w:rsidR="008C783C">
              <w:rPr>
                <w:rFonts w:ascii="Segoe UI Light" w:eastAsia="Times New Roman" w:hAnsi="Segoe UI Light" w:cs="Segoe UI Light"/>
                <w:lang w:eastAsia="uk-UA"/>
              </w:rPr>
              <w:t>для</w:t>
            </w:r>
            <w:proofErr w:type="spellEnd"/>
            <w:r w:rsidR="008C783C">
              <w:rPr>
                <w:rFonts w:ascii="Segoe UI Light" w:eastAsia="Times New Roman" w:hAnsi="Segoe UI Light" w:cs="Segoe UI Light"/>
                <w:lang w:eastAsia="uk-UA"/>
              </w:rPr>
              <w:t xml:space="preserve"> читання в 3,4 класах</w:t>
            </w:r>
            <w:r>
              <w:rPr>
                <w:rFonts w:ascii="Segoe UI Light" w:eastAsia="Times New Roman" w:hAnsi="Segoe UI Light" w:cs="Segoe UI Light"/>
                <w:lang w:eastAsia="uk-UA"/>
              </w:rPr>
              <w:t xml:space="preserve">». </w:t>
            </w:r>
            <w:proofErr w:type="spellStart"/>
            <w:r>
              <w:rPr>
                <w:rFonts w:ascii="Segoe UI Light" w:eastAsia="Times New Roman" w:hAnsi="Segoe UI Light" w:cs="Segoe UI Light"/>
                <w:lang w:eastAsia="uk-UA"/>
              </w:rPr>
              <w:t>Дм</w:t>
            </w:r>
            <w:proofErr w:type="spellEnd"/>
            <w:r>
              <w:rPr>
                <w:rFonts w:ascii="Segoe UI Light" w:eastAsia="Times New Roman" w:hAnsi="Segoe UI Light" w:cs="Segoe UI Light"/>
                <w:lang w:eastAsia="uk-UA"/>
              </w:rPr>
              <w:t xml:space="preserve">. </w:t>
            </w:r>
            <w:proofErr w:type="spellStart"/>
            <w:r>
              <w:rPr>
                <w:rFonts w:ascii="Segoe UI Light" w:eastAsia="Times New Roman" w:hAnsi="Segoe UI Light" w:cs="Segoe UI Light"/>
                <w:lang w:eastAsia="uk-UA"/>
              </w:rPr>
              <w:t>Кузменко</w:t>
            </w:r>
            <w:proofErr w:type="spellEnd"/>
            <w:r>
              <w:rPr>
                <w:rFonts w:ascii="Segoe UI Light" w:eastAsia="Times New Roman" w:hAnsi="Segoe UI Light" w:cs="Segoe UI Light"/>
                <w:lang w:eastAsia="uk-UA"/>
              </w:rPr>
              <w:t xml:space="preserve"> «Чим корова не собака»</w:t>
            </w:r>
            <w:r w:rsidR="00986F97"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986F97" w:rsidP="00986F97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Контрольн</w:t>
            </w:r>
            <w:r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а робота № 3: усний переказ прочитаного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 (усно).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52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EF527F" w:rsidRPr="003E5C86" w:rsidRDefault="00EF527F" w:rsidP="00EF52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Надія Кибальчич «Спогади кота Сивка»(уривок з оповідання)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986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20B79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53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Михайло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Слабошпицький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«Що ж буде з Костиком?» 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86841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54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436658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Урок літературної творчості. </w:t>
            </w:r>
            <w:r w:rsidR="00420B79">
              <w:rPr>
                <w:rFonts w:ascii="Times New Roman" w:eastAsia="Times New Roman" w:hAnsi="Times New Roman" w:cs="Times New Roman"/>
                <w:lang w:eastAsia="uk-UA"/>
              </w:rPr>
              <w:t>Вигадуємо власний гумористичний твір- вірш або оповідання!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86841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55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420B79" w:rsidRPr="003E5C86" w:rsidRDefault="00420B79" w:rsidP="00420B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Урок позакласного читан</w:t>
            </w:r>
            <w:r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ня</w:t>
            </w:r>
          </w:p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86841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lastRenderedPageBreak/>
              <w:t>56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F8684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Твори Василя Сухомлинського</w:t>
            </w:r>
            <w:r w:rsidR="00420B79">
              <w:rPr>
                <w:rFonts w:ascii="Times New Roman" w:eastAsia="Times New Roman" w:hAnsi="Times New Roman" w:cs="Times New Roman"/>
                <w:lang w:eastAsia="uk-UA"/>
              </w:rPr>
              <w:t>. В. Сухомлинський «Важко бути людиною»</w:t>
            </w:r>
            <w:r w:rsidR="00F86841"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 Контрольн</w:t>
            </w:r>
            <w:r w:rsidR="00F86841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а робота № 4: навичка читання вголос ( усно)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86841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57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F8684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86841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Щирі слова гріють серце .В. Сухомлинський «Доброго вам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здоров</w:t>
            </w:r>
            <w:proofErr w:type="spellEnd"/>
            <w:r w:rsidRPr="00F86841">
              <w:rPr>
                <w:rFonts w:ascii="Times New Roman" w:eastAsia="Times New Roman" w:hAnsi="Times New Roman" w:cs="Times New Roman"/>
                <w:lang w:val="ru-RU" w:eastAsia="uk-UA"/>
              </w:rPr>
              <w:t>’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я, дідусю!»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 Контрольн</w:t>
            </w:r>
            <w:r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а робота № 4: навичка читання вголос (усно)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86841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58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F8684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86841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Олег Буцень «Пустощі»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rHeight w:val="119"/>
          <w:tblCellSpacing w:w="0" w:type="dxa"/>
        </w:trPr>
        <w:tc>
          <w:tcPr>
            <w:tcW w:w="54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86841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59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4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17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86841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lang w:eastAsia="uk-UA"/>
              </w:rPr>
              <w:t xml:space="preserve">Олег Буцень «Пустощі», продовження. </w:t>
            </w:r>
            <w:r w:rsidR="003E5C86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Повтори і пригадай. </w:t>
            </w:r>
            <w:r w:rsidR="003E5C86"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Підсумковий урок за семестр.</w:t>
            </w:r>
            <w:r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 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8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DE2614">
        <w:trPr>
          <w:tblCellSpacing w:w="0" w:type="dxa"/>
        </w:trPr>
        <w:tc>
          <w:tcPr>
            <w:tcW w:w="54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13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531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717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789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965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</w:tbl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sz w:val="32"/>
          <w:szCs w:val="32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sz w:val="32"/>
          <w:szCs w:val="32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sz w:val="32"/>
          <w:szCs w:val="32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sz w:val="32"/>
          <w:szCs w:val="32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rPr>
          <w:rFonts w:ascii="Times New Roman" w:eastAsia="Times New Roman" w:hAnsi="Times New Roman" w:cs="Times New Roman"/>
          <w:lang w:eastAsia="uk-UA"/>
        </w:rPr>
      </w:pPr>
      <w:r w:rsidRPr="003E5C86">
        <w:rPr>
          <w:rFonts w:ascii="Calibri" w:eastAsia="Times New Roman" w:hAnsi="Calibri" w:cs="Calibri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>ЛІТЕРАТУРНЕ ЧИТАННЯ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sz w:val="24"/>
          <w:szCs w:val="24"/>
          <w:lang w:eastAsia="uk-UA"/>
        </w:rPr>
        <w:t xml:space="preserve">(за підручником М.В. </w:t>
      </w:r>
      <w:proofErr w:type="spellStart"/>
      <w:r w:rsidRPr="003E5C86">
        <w:rPr>
          <w:rFonts w:ascii="Segoe UI Light" w:eastAsia="Times New Roman" w:hAnsi="Segoe UI Light" w:cs="Segoe UI Light"/>
          <w:b/>
          <w:bCs/>
          <w:sz w:val="24"/>
          <w:szCs w:val="24"/>
          <w:lang w:eastAsia="uk-UA"/>
        </w:rPr>
        <w:t>Коченгіної</w:t>
      </w:r>
      <w:proofErr w:type="spellEnd"/>
      <w:r w:rsidRPr="003E5C86">
        <w:rPr>
          <w:rFonts w:ascii="Segoe UI Light" w:eastAsia="Times New Roman" w:hAnsi="Segoe UI Light" w:cs="Segoe UI Light"/>
          <w:b/>
          <w:bCs/>
          <w:sz w:val="24"/>
          <w:szCs w:val="24"/>
          <w:lang w:eastAsia="uk-UA"/>
        </w:rPr>
        <w:t xml:space="preserve"> та О.А. Коваль)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FA24A1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Segoe UI Light" w:eastAsia="Times New Roman" w:hAnsi="Segoe UI Light" w:cs="Segoe UI Light"/>
          <w:sz w:val="24"/>
          <w:szCs w:val="24"/>
          <w:lang w:eastAsia="uk-UA"/>
        </w:rPr>
        <w:t>(</w:t>
      </w:r>
      <w:r>
        <w:rPr>
          <w:rFonts w:ascii="Segoe UI Light" w:eastAsia="Times New Roman" w:hAnsi="Segoe UI Light" w:cs="Segoe UI Light"/>
          <w:sz w:val="24"/>
          <w:szCs w:val="24"/>
          <w:lang w:val="ru-RU" w:eastAsia="uk-UA"/>
        </w:rPr>
        <w:t>3</w:t>
      </w:r>
      <w:r w:rsidR="003E5C86"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 xml:space="preserve"> години на тиждень)</w:t>
      </w:r>
      <w:r w:rsidR="003E5C86"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3E5C86">
        <w:rPr>
          <w:rFonts w:ascii="Segoe UI Light" w:eastAsia="Times New Roman" w:hAnsi="Segoe UI Light" w:cs="Segoe UI Light"/>
          <w:sz w:val="16"/>
          <w:szCs w:val="16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</w:p>
    <w:tbl>
      <w:tblPr>
        <w:tblW w:w="5202" w:type="pct"/>
        <w:tblCellSpacing w:w="0" w:type="dxa"/>
        <w:tblBorders>
          <w:top w:val="single" w:sz="6" w:space="0" w:color="B5B5B5"/>
          <w:left w:val="single" w:sz="6" w:space="0" w:color="B5B5B5"/>
          <w:bottom w:val="single" w:sz="6" w:space="0" w:color="B5B5B5"/>
          <w:right w:val="single" w:sz="6" w:space="0" w:color="B5B5B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"/>
        <w:gridCol w:w="10"/>
        <w:gridCol w:w="500"/>
        <w:gridCol w:w="7275"/>
        <w:gridCol w:w="743"/>
        <w:gridCol w:w="965"/>
      </w:tblGrid>
      <w:tr w:rsidR="003E5C86" w:rsidRPr="003E5C86" w:rsidTr="002253A9">
        <w:trPr>
          <w:tblCellSpacing w:w="0" w:type="dxa"/>
        </w:trPr>
        <w:tc>
          <w:tcPr>
            <w:tcW w:w="529" w:type="dxa"/>
            <w:gridSpan w:val="2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№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з/п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500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К-ть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год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Зміст навчального матеріалу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план.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факт.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2253A9">
        <w:trPr>
          <w:tblCellSpacing w:w="0" w:type="dxa"/>
        </w:trPr>
        <w:tc>
          <w:tcPr>
            <w:tcW w:w="10012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ІІ семестр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2253A9">
        <w:trPr>
          <w:trHeight w:val="379"/>
          <w:tblCellSpacing w:w="0" w:type="dxa"/>
        </w:trPr>
        <w:tc>
          <w:tcPr>
            <w:tcW w:w="10012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«ЗВИЧАЙНА ЛЮДИНА»: ОПОВІДАННЯ</w:t>
            </w:r>
            <w:r w:rsidR="00FA24A1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 xml:space="preserve"> ПРО ДОРБІ СЕРЦЯ ТА ГАРНІ ВЧИНКИ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2253A9">
        <w:trPr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FA24A1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60</w:t>
            </w:r>
            <w:r w:rsidR="003E5C86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2253A9" w:rsidRPr="003E5C86">
              <w:rPr>
                <w:rFonts w:ascii="Segoe UI Light" w:eastAsia="Times New Roman" w:hAnsi="Segoe UI Light" w:cs="Segoe UI Light"/>
                <w:lang w:eastAsia="uk-UA"/>
              </w:rPr>
              <w:t>Остап Вишня «Солов’яча яєчня»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541B7C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61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Читаю, замислююсь. Алла Потапова «Світ прекрасний навколо тебе…»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541B7C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62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08438B" w:rsidRPr="003E5C86">
              <w:rPr>
                <w:rFonts w:ascii="Segoe UI Light" w:eastAsia="Times New Roman" w:hAnsi="Segoe UI Light" w:cs="Segoe UI Light"/>
                <w:lang w:eastAsia="uk-UA"/>
              </w:rPr>
              <w:t>За Олесем Донченком «Безкозирка» (уривок із повісті «Заповітне слово»)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541B7C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63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08438B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За Олесем Донченком «Безкозирка» (продовження)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541B7C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64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08438B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Бібліотечний урок «Довідкова література - енциклопедії, словники, довідники»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541B7C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65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</w:t>
            </w:r>
            <w:r w:rsidR="0008438B" w:rsidRPr="003E5C86">
              <w:rPr>
                <w:rFonts w:ascii="Segoe UI Light" w:eastAsia="Times New Roman" w:hAnsi="Segoe UI Light" w:cs="Segoe UI Light"/>
                <w:lang w:eastAsia="uk-UA"/>
              </w:rPr>
              <w:t>. Анатолій Костецький «Не хочу!»</w:t>
            </w:r>
            <w:r w:rsidR="0008438B" w:rsidRPr="0008438B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 xml:space="preserve"> ( </w:t>
            </w:r>
            <w:proofErr w:type="spellStart"/>
            <w:r w:rsidR="0008438B" w:rsidRPr="0008438B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>напам</w:t>
            </w:r>
            <w:proofErr w:type="spellEnd"/>
            <w:r w:rsidR="0008438B" w:rsidRPr="0008438B">
              <w:rPr>
                <w:rFonts w:ascii="Segoe UI Light" w:eastAsia="Times New Roman" w:hAnsi="Segoe UI Light" w:cs="Segoe UI Light"/>
                <w:color w:val="C00000"/>
                <w:lang w:val="ru-RU" w:eastAsia="uk-UA"/>
              </w:rPr>
              <w:t>’</w:t>
            </w:r>
            <w:r w:rsidR="0008438B" w:rsidRPr="0008438B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>ять)</w:t>
            </w:r>
            <w:r w:rsidR="0008438B" w:rsidRPr="0008438B">
              <w:rPr>
                <w:rFonts w:ascii="Segoe UI Light" w:eastAsia="Times New Roman" w:hAnsi="Segoe UI Light" w:cs="Segoe UI Light"/>
                <w:b/>
                <w:bCs/>
                <w:color w:val="C00000"/>
                <w:lang w:eastAsia="uk-UA"/>
              </w:rPr>
              <w:t> 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66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  <w:r w:rsidR="0008438B" w:rsidRPr="003E5C86">
              <w:rPr>
                <w:rFonts w:ascii="Segoe UI Light" w:eastAsia="Times New Roman" w:hAnsi="Segoe UI Light" w:cs="Segoe UI Light"/>
                <w:lang w:eastAsia="uk-UA"/>
              </w:rPr>
              <w:t>Григір Тютюнник «Ласочка»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 67 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08438B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Читаю, замислююсь. Микола Бук «Є в нас друзі». Повторюю, пригадую, творю.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68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C17B04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Урок позакласного читання.  О</w:t>
            </w:r>
            <w:r w:rsidR="00960FB2"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повідання про добрі серця та гарні вчинки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69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960FB2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Контрольна робота </w:t>
            </w:r>
            <w:r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 № 5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: аудіювання</w:t>
            </w:r>
            <w:r w:rsidRPr="003E5C86">
              <w:rPr>
                <w:rFonts w:ascii="Segoe UI Light" w:eastAsia="Times New Roman" w:hAnsi="Segoe UI Light" w:cs="Segoe UI Light"/>
                <w:color w:val="FF0000"/>
                <w:lang w:eastAsia="uk-UA"/>
              </w:rPr>
              <w:t xml:space="preserve"> 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(письмово). 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ind w:left="765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70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960FB2">
              <w:rPr>
                <w:rFonts w:ascii="Times New Roman" w:eastAsia="Times New Roman" w:hAnsi="Times New Roman" w:cs="Times New Roman"/>
                <w:lang w:eastAsia="uk-UA"/>
              </w:rPr>
              <w:t>Аналіз контрольної роботи.</w:t>
            </w:r>
            <w:r w:rsidR="00960FB2"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960FB2" w:rsidRPr="003E5C86">
              <w:rPr>
                <w:rFonts w:ascii="Segoe UI Light" w:eastAsia="Times New Roman" w:hAnsi="Segoe UI Light" w:cs="Segoe UI Light"/>
                <w:lang w:eastAsia="uk-UA"/>
              </w:rPr>
              <w:t>Повтори і пригадай.</w:t>
            </w:r>
            <w:r w:rsidR="00960FB2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  <w:r w:rsidR="00960FB2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Підсумковий урок з теми</w:t>
            </w:r>
            <w:r w:rsidR="00960FB2">
              <w:rPr>
                <w:rFonts w:ascii="Segoe UI Light" w:eastAsia="Times New Roman" w:hAnsi="Segoe UI Light" w:cs="Segoe UI Light"/>
                <w:lang w:eastAsia="uk-UA"/>
              </w:rPr>
              <w:t>:</w:t>
            </w:r>
            <w:r w:rsidR="00960FB2" w:rsidRPr="003E5C86">
              <w:rPr>
                <w:rFonts w:ascii="Segoe UI Light" w:eastAsia="Times New Roman" w:hAnsi="Segoe UI Light" w:cs="Segoe UI Light"/>
                <w:b/>
                <w:bCs/>
                <w:i/>
                <w:iCs/>
                <w:lang w:eastAsia="uk-UA"/>
              </w:rPr>
              <w:t xml:space="preserve"> </w:t>
            </w:r>
            <w:r w:rsidR="00960FB2">
              <w:rPr>
                <w:rFonts w:ascii="Segoe UI Light" w:eastAsia="Times New Roman" w:hAnsi="Segoe UI Light" w:cs="Segoe UI Light"/>
                <w:lang w:eastAsia="uk-UA"/>
              </w:rPr>
              <w:t>«Звичайна людина</w:t>
            </w:r>
            <w:r w:rsidR="00960FB2" w:rsidRPr="003E5C86">
              <w:rPr>
                <w:rFonts w:ascii="Segoe UI Light" w:eastAsia="Times New Roman" w:hAnsi="Segoe UI Light" w:cs="Segoe UI Light"/>
                <w:lang w:eastAsia="uk-UA"/>
              </w:rPr>
              <w:t>».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blCellSpacing w:w="0" w:type="dxa"/>
        </w:trPr>
        <w:tc>
          <w:tcPr>
            <w:tcW w:w="10012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 xml:space="preserve">«ЦЕЙ ЛІС ЖИВИЙ»: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lang w:eastAsia="uk-UA"/>
              </w:rPr>
              <w:t>НАУКОВО-ХУДОЖНІ ТВОРИ УКРАЇНСЬКИХ ПИСЬМЕННИКІВ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lastRenderedPageBreak/>
              <w:t> 71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="008A159A" w:rsidRPr="003E5C86">
              <w:rPr>
                <w:rFonts w:ascii="Segoe UI Light" w:eastAsia="Times New Roman" w:hAnsi="Segoe UI Light" w:cs="Segoe UI Light"/>
                <w:lang w:eastAsia="uk-UA"/>
              </w:rPr>
              <w:t>Паола</w:t>
            </w:r>
            <w:proofErr w:type="spellEnd"/>
            <w:r w:rsidR="008A159A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  <w:proofErr w:type="spellStart"/>
            <w:r w:rsidR="008A159A" w:rsidRPr="003E5C86">
              <w:rPr>
                <w:rFonts w:ascii="Segoe UI Light" w:eastAsia="Times New Roman" w:hAnsi="Segoe UI Light" w:cs="Segoe UI Light"/>
                <w:lang w:eastAsia="uk-UA"/>
              </w:rPr>
              <w:t>Утевська</w:t>
            </w:r>
            <w:proofErr w:type="spellEnd"/>
            <w:r w:rsidR="008A159A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«Ліс-трудівник»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75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72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8A159A" w:rsidP="002253A9">
            <w:pPr>
              <w:spacing w:after="0" w:line="75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Науково-художні твори. Анатолій Давидов «М</w:t>
            </w:r>
            <w:r>
              <w:rPr>
                <w:rFonts w:ascii="Segoe UI Light" w:eastAsia="Times New Roman" w:hAnsi="Segoe UI Light" w:cs="Segoe UI Light"/>
                <w:lang w:eastAsia="uk-UA"/>
              </w:rPr>
              <w:t>ісяць тиші»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75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73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8A159A" w:rsidRPr="003E5C86">
              <w:rPr>
                <w:rFonts w:ascii="Segoe UI Light" w:eastAsia="Times New Roman" w:hAnsi="Segoe UI Light" w:cs="Segoe UI Light"/>
                <w:lang w:eastAsia="uk-UA"/>
              </w:rPr>
              <w:t>Анатолій Давидов «М</w:t>
            </w:r>
            <w:r w:rsidR="008A159A">
              <w:rPr>
                <w:rFonts w:ascii="Segoe UI Light" w:eastAsia="Times New Roman" w:hAnsi="Segoe UI Light" w:cs="Segoe UI Light"/>
                <w:lang w:eastAsia="uk-UA"/>
              </w:rPr>
              <w:t>ісяць тиші» ( продовження)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74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8A159A" w:rsidP="002253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Урок позакласного</w:t>
            </w:r>
            <w:r w:rsidR="00C17B04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 xml:space="preserve"> літературного читання. Н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ауково-художні твори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288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75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8A159A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Олег Буцень «Неприємна пригода»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213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76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8A159A" w:rsidRPr="003E5C86">
              <w:rPr>
                <w:rFonts w:ascii="Segoe UI Light" w:eastAsia="Times New Roman" w:hAnsi="Segoe UI Light" w:cs="Segoe UI Light"/>
                <w:lang w:eastAsia="uk-UA"/>
              </w:rPr>
              <w:t>Олег Буцень «Неприємна пригода» (продовження)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77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8A159A" w:rsidRPr="003E5C86">
              <w:rPr>
                <w:rFonts w:ascii="Segoe UI Light" w:eastAsia="Times New Roman" w:hAnsi="Segoe UI Light" w:cs="Segoe UI Light"/>
                <w:lang w:eastAsia="uk-UA"/>
              </w:rPr>
              <w:t>Валерія Іваненко «Батько-колючка та його гніздечко»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78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Валерія Іваненко «Батько-колючка та його гніздечко»</w:t>
            </w:r>
            <w:r w:rsidR="008A159A">
              <w:rPr>
                <w:rFonts w:ascii="Segoe UI Light" w:eastAsia="Times New Roman" w:hAnsi="Segoe UI Light" w:cs="Segoe UI Light"/>
                <w:lang w:eastAsia="uk-UA"/>
              </w:rPr>
              <w:t>( продовження)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79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743F4B"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Бібліотечний урок</w:t>
            </w:r>
            <w:r w:rsidR="00743F4B" w:rsidRPr="003E5C86">
              <w:rPr>
                <w:rFonts w:ascii="Calibri" w:eastAsia="Times New Roman" w:hAnsi="Calibri" w:cs="Calibri"/>
                <w:sz w:val="32"/>
                <w:szCs w:val="32"/>
                <w:lang w:eastAsia="uk-UA"/>
              </w:rPr>
              <w:t xml:space="preserve"> </w:t>
            </w:r>
            <w:r w:rsidR="00743F4B"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«Науково-пізнавальна література для молодших школярів»</w:t>
            </w:r>
            <w:r w:rsidR="00743F4B"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  </w:t>
            </w:r>
            <w:r w:rsidR="00743F4B"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 </w:t>
            </w:r>
            <w:r w:rsidR="00743F4B"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 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80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743F4B" w:rsidP="002253A9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lang w:eastAsia="uk-UA"/>
              </w:rPr>
              <w:t>«Весна йде та йде».</w:t>
            </w:r>
            <w:r w:rsidR="002253A9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За твором Марко Вовчок</w:t>
            </w:r>
            <w:r w:rsidR="002253A9"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81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743F4B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lang w:eastAsia="uk-UA"/>
              </w:rPr>
              <w:t xml:space="preserve">За Б. Грінченком </w:t>
            </w:r>
            <w:r w:rsidR="002253A9" w:rsidRPr="003E5C86">
              <w:rPr>
                <w:rFonts w:ascii="Segoe UI Light" w:eastAsia="Times New Roman" w:hAnsi="Segoe UI Light" w:cs="Segoe UI Light"/>
                <w:lang w:eastAsia="uk-UA"/>
              </w:rPr>
              <w:t>«Приходи</w:t>
            </w:r>
            <w:r>
              <w:rPr>
                <w:rFonts w:ascii="Segoe UI Light" w:eastAsia="Times New Roman" w:hAnsi="Segoe UI Light" w:cs="Segoe UI Light"/>
                <w:lang w:eastAsia="uk-UA"/>
              </w:rPr>
              <w:t>ла весна»</w:t>
            </w:r>
            <w:r w:rsidRPr="00013DD0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 xml:space="preserve"> ( уривок </w:t>
            </w:r>
            <w:proofErr w:type="spellStart"/>
            <w:r w:rsidRPr="00013DD0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>напам</w:t>
            </w:r>
            <w:proofErr w:type="spellEnd"/>
            <w:r w:rsidR="00013DD0" w:rsidRPr="00013DD0">
              <w:rPr>
                <w:rFonts w:ascii="Segoe UI Light" w:eastAsia="Times New Roman" w:hAnsi="Segoe UI Light" w:cs="Segoe UI Light"/>
                <w:color w:val="C00000"/>
                <w:lang w:val="ru-RU" w:eastAsia="uk-UA"/>
              </w:rPr>
              <w:t>’</w:t>
            </w:r>
            <w:r w:rsidRPr="00013DD0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>ять</w:t>
            </w:r>
            <w:r w:rsidR="00013DD0" w:rsidRPr="00013DD0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 xml:space="preserve"> )</w:t>
            </w:r>
            <w:r w:rsidR="002253A9" w:rsidRPr="00013DD0">
              <w:rPr>
                <w:rFonts w:ascii="Times New Roman" w:eastAsia="Times New Roman" w:hAnsi="Times New Roman" w:cs="Times New Roman"/>
                <w:color w:val="C00000"/>
                <w:lang w:eastAsia="uk-UA"/>
              </w:rPr>
              <w:t xml:space="preserve"> 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82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  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 </w:t>
            </w:r>
            <w:r w:rsidR="00013DD0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Ми любимо весну, зелену, чудесну. «Весна – неначе карусель»  Богдан-Ігор Антонович. «Вечір дихає весною» Андрій </w:t>
            </w:r>
            <w:proofErr w:type="spellStart"/>
            <w:r w:rsidR="00013DD0" w:rsidRPr="003E5C86">
              <w:rPr>
                <w:rFonts w:ascii="Segoe UI Light" w:eastAsia="Times New Roman" w:hAnsi="Segoe UI Light" w:cs="Segoe UI Light"/>
                <w:lang w:eastAsia="uk-UA"/>
              </w:rPr>
              <w:t>М’ястківський</w:t>
            </w:r>
            <w:proofErr w:type="spellEnd"/>
            <w:r w:rsidR="00013DD0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  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83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013DD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Тамара Коломієць «Квітень».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84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Анатолій Костецький «Квіткові сни»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85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013DD0" w:rsidRDefault="002253A9" w:rsidP="00013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Контрольна робота</w:t>
            </w:r>
            <w:r w:rsidR="00FA6D2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 № 6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: навичка читання мовчки (письмово). </w:t>
            </w:r>
            <w:r w:rsidRPr="003E5C86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uk-UA"/>
              </w:rPr>
              <w:t xml:space="preserve">    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86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Аналіз контрольної роботи. Повторюю, пригадую, творю. </w:t>
            </w:r>
            <w:r w:rsidRPr="003E5C86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uk-UA"/>
              </w:rPr>
              <w:t xml:space="preserve">                                      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10012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«НЕБАЧЕНІ СВІТИ» :ЛІТЕРАТУРНА КАЗКА, ПОВІСТЬ-КАЗКА, П’ЄСА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87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Леся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Воронина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«Слон на ім’я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Гудзик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» 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88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Леся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Воронина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«</w:t>
            </w:r>
            <w:r w:rsidR="00013DD0">
              <w:rPr>
                <w:rFonts w:ascii="Segoe UI Light" w:eastAsia="Times New Roman" w:hAnsi="Segoe UI Light" w:cs="Segoe UI Light"/>
                <w:lang w:eastAsia="uk-UA"/>
              </w:rPr>
              <w:t xml:space="preserve">Слон на ім’я </w:t>
            </w:r>
            <w:proofErr w:type="spellStart"/>
            <w:r w:rsidR="00013DD0">
              <w:rPr>
                <w:rFonts w:ascii="Segoe UI Light" w:eastAsia="Times New Roman" w:hAnsi="Segoe UI Light" w:cs="Segoe UI Light"/>
                <w:lang w:eastAsia="uk-UA"/>
              </w:rPr>
              <w:t>Гудзик</w:t>
            </w:r>
            <w:proofErr w:type="spellEnd"/>
            <w:r w:rsidR="00013DD0">
              <w:rPr>
                <w:rFonts w:ascii="Segoe UI Light" w:eastAsia="Times New Roman" w:hAnsi="Segoe UI Light" w:cs="Segoe UI Light"/>
                <w:lang w:eastAsia="uk-UA"/>
              </w:rPr>
              <w:t>» (продовження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89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013DD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Урок позакласного читання. Літературні казки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90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013DD0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Сашко </w:t>
            </w:r>
            <w:proofErr w:type="spellStart"/>
            <w:r w:rsidR="00013DD0" w:rsidRPr="003E5C86">
              <w:rPr>
                <w:rFonts w:ascii="Segoe UI Light" w:eastAsia="Times New Roman" w:hAnsi="Segoe UI Light" w:cs="Segoe UI Light"/>
                <w:lang w:eastAsia="uk-UA"/>
              </w:rPr>
              <w:t>Дерманський</w:t>
            </w:r>
            <w:proofErr w:type="spellEnd"/>
            <w:r w:rsidR="00013DD0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«Казки дракона Омелька»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91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013DD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Сашко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Дерманський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«Казки дракона Омелька» (продовження)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92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  <w:r w:rsidR="00013DD0" w:rsidRPr="003E5C86">
              <w:rPr>
                <w:rFonts w:ascii="Segoe UI Light" w:eastAsia="Times New Roman" w:hAnsi="Segoe UI Light" w:cs="Segoe UI Light"/>
                <w:lang w:eastAsia="uk-UA"/>
              </w:rPr>
              <w:t>Всеволод Нестайко «Країна Сонячних Зайчиків»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800B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93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013DD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Всеволод Нестайко «Країна Сонячних Зайчиків» (продовження)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1302D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94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3BAF" w:rsidRDefault="00013DD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Урок позакласного читан</w:t>
            </w:r>
            <w:r w:rsidR="003E3BAF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ня. Зарубіжна література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1302D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95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3E3BAF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Михайло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Слабошпицький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«По зірки»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1302D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96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3E3BAF" w:rsidP="002253A9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Урок літературної творчості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1302D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97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3E3BAF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Микола Томенко «Орел -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Срібнокрилець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»</w:t>
            </w:r>
            <w:r>
              <w:rPr>
                <w:rFonts w:ascii="Segoe UI Light" w:eastAsia="Times New Roman" w:hAnsi="Segoe UI Light" w:cs="Segoe UI Light"/>
                <w:lang w:eastAsia="uk-UA"/>
              </w:rPr>
              <w:t>( п</w:t>
            </w:r>
            <w:r w:rsidRPr="003E3BAF">
              <w:rPr>
                <w:rFonts w:ascii="Segoe UI Light" w:eastAsia="Times New Roman" w:hAnsi="Segoe UI Light" w:cs="Segoe UI Light"/>
                <w:lang w:val="ru-RU" w:eastAsia="uk-UA"/>
              </w:rPr>
              <w:t>’</w:t>
            </w:r>
            <w:proofErr w:type="spellStart"/>
            <w:r>
              <w:rPr>
                <w:rFonts w:ascii="Segoe UI Light" w:eastAsia="Times New Roman" w:hAnsi="Segoe UI Light" w:cs="Segoe UI Light"/>
                <w:lang w:eastAsia="uk-UA"/>
              </w:rPr>
              <w:t>єса</w:t>
            </w:r>
            <w:proofErr w:type="spellEnd"/>
            <w:r>
              <w:rPr>
                <w:rFonts w:ascii="Segoe UI Light" w:eastAsia="Times New Roman" w:hAnsi="Segoe UI Light" w:cs="Segoe UI Light"/>
                <w:lang w:eastAsia="uk-UA"/>
              </w:rPr>
              <w:t>- казка)</w:t>
            </w:r>
            <w:r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                                 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1302D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98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3E3BAF" w:rsidP="002253A9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Микола Томенко «Орел -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Срібнокрилець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»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 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(продовження)</w:t>
            </w:r>
            <w:r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             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1302D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lastRenderedPageBreak/>
              <w:t xml:space="preserve"> 99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3E3BAF"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Урок позакласного читан</w:t>
            </w:r>
            <w:r w:rsidR="00C17B04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ня. П</w:t>
            </w:r>
            <w:r w:rsidR="00FA6D26" w:rsidRPr="00FA6D2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FA6D2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єса</w:t>
            </w:r>
            <w:proofErr w:type="spellEnd"/>
            <w:r w:rsidR="00FA6D2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1302D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100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FA6D26" w:rsidP="002253A9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Контрольна робота</w:t>
            </w:r>
            <w:r w:rsidRPr="00FA6D26">
              <w:rPr>
                <w:rFonts w:ascii="Segoe UI Light" w:eastAsia="Times New Roman" w:hAnsi="Segoe UI Light" w:cs="Segoe UI Light"/>
                <w:b/>
                <w:bCs/>
                <w:color w:val="FF0000"/>
                <w:lang w:val="ru-RU" w:eastAsia="uk-UA"/>
              </w:rPr>
              <w:t xml:space="preserve"> </w:t>
            </w:r>
            <w:r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№ 7 : робота з літературним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твором  </w:t>
            </w:r>
            <w:r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(письмово)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                                 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1302D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101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FA6D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 </w:t>
            </w:r>
            <w:r w:rsidR="00FA6D26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Аналіз контрольної роботи. Повтори, пригадай, твори, вигадуй. 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1302D0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102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   </w:t>
            </w:r>
            <w:r w:rsidR="00FA6D26" w:rsidRPr="003E5C86">
              <w:rPr>
                <w:rFonts w:ascii="Segoe UI Light" w:eastAsia="Times New Roman" w:hAnsi="Segoe UI Light" w:cs="Segoe UI Light"/>
                <w:lang w:eastAsia="uk-UA"/>
              </w:rPr>
              <w:t>Сторінками дитячих журналів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                                              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10012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«ЛЮБИ, ШАНУЙ, ОБЕРІГАЙ УСЕ, ЩО ЗВЕТЬСЯ УКРАЇНА»: ВІРШІ ПРО БАТЬКІВЩИНУ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9D5643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103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Ігор Січовик «Рідний край». Марія Людкевич «Під небом України»</w:t>
            </w:r>
            <w:r w:rsidR="00FA6D26">
              <w:rPr>
                <w:rFonts w:ascii="Segoe UI Light" w:eastAsia="Times New Roman" w:hAnsi="Segoe UI Light" w:cs="Segoe UI Light"/>
                <w:lang w:eastAsia="uk-UA"/>
              </w:rPr>
              <w:t>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FA6D26" w:rsidRPr="003E5C86">
              <w:rPr>
                <w:rFonts w:ascii="Segoe UI Light" w:eastAsia="Times New Roman" w:hAnsi="Segoe UI Light" w:cs="Segoe UI Light"/>
                <w:lang w:eastAsia="uk-UA"/>
              </w:rPr>
              <w:t>Петро Осадчук «Послухай,</w:t>
            </w:r>
            <w:r w:rsidR="00C17B04" w:rsidRPr="00C17B04">
              <w:rPr>
                <w:rFonts w:ascii="Segoe UI Light" w:eastAsia="Times New Roman" w:hAnsi="Segoe UI Light" w:cs="Segoe UI Light"/>
                <w:lang w:val="ru-RU" w:eastAsia="uk-UA"/>
              </w:rPr>
              <w:t xml:space="preserve"> </w:t>
            </w:r>
            <w:r w:rsidR="00FA6D26" w:rsidRPr="003E5C86">
              <w:rPr>
                <w:rFonts w:ascii="Segoe UI Light" w:eastAsia="Times New Roman" w:hAnsi="Segoe UI Light" w:cs="Segoe UI Light"/>
                <w:lang w:eastAsia="uk-UA"/>
              </w:rPr>
              <w:t>як струмок дзвенить…»</w:t>
            </w:r>
            <w:r w:rsidR="00FA6D26" w:rsidRPr="00FA6D26">
              <w:rPr>
                <w:rFonts w:ascii="Segoe UI Light" w:eastAsia="Times New Roman" w:hAnsi="Segoe UI Light" w:cs="Segoe UI Light"/>
                <w:color w:val="C00000"/>
                <w:lang w:val="ru-RU" w:eastAsia="uk-UA"/>
              </w:rPr>
              <w:t xml:space="preserve"> </w:t>
            </w:r>
            <w:r w:rsidR="00FA6D26" w:rsidRPr="00FA6D26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 xml:space="preserve">( </w:t>
            </w:r>
            <w:proofErr w:type="spellStart"/>
            <w:r w:rsidR="00FA6D26" w:rsidRPr="00FA6D26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>напам</w:t>
            </w:r>
            <w:proofErr w:type="spellEnd"/>
            <w:r w:rsidR="00FA6D26" w:rsidRPr="00FA6D26">
              <w:rPr>
                <w:rFonts w:ascii="Segoe UI Light" w:eastAsia="Times New Roman" w:hAnsi="Segoe UI Light" w:cs="Segoe UI Light"/>
                <w:color w:val="C00000"/>
                <w:lang w:val="ru-RU" w:eastAsia="uk-UA"/>
              </w:rPr>
              <w:t>’</w:t>
            </w:r>
            <w:r w:rsidR="00FA6D26" w:rsidRPr="00FA6D26">
              <w:rPr>
                <w:rFonts w:ascii="Segoe UI Light" w:eastAsia="Times New Roman" w:hAnsi="Segoe UI Light" w:cs="Segoe UI Light"/>
                <w:color w:val="C00000"/>
                <w:lang w:eastAsia="uk-UA"/>
              </w:rPr>
              <w:t>ять)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9D5643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104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C17B04" w:rsidRDefault="002253A9" w:rsidP="002253A9">
            <w:pPr>
              <w:spacing w:after="0" w:line="119" w:lineRule="atLeast"/>
              <w:jc w:val="both"/>
              <w:rPr>
                <w:rFonts w:ascii="Times New Roman" w:eastAsia="Times New Roman" w:hAnsi="Times New Roman" w:cs="Times New Roman"/>
                <w:lang w:val="ru-RU"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C17B04"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="00C17B04"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Урок позакласного читання за темою: Вірші про Батьківщину</w:t>
            </w:r>
            <w:r w:rsidR="00C17B04" w:rsidRPr="00C17B04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9D5643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105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 Контрольна робота</w:t>
            </w:r>
            <w:r w:rsidR="00C17B04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 № 8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: нави</w:t>
            </w:r>
            <w:r w:rsidR="00C17B04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чка читання вголос (усно).  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C17B04" w:rsidRPr="003E5C86">
              <w:rPr>
                <w:rFonts w:ascii="Segoe UI Light" w:eastAsia="Times New Roman" w:hAnsi="Segoe UI Light" w:cs="Segoe UI Light"/>
                <w:lang w:eastAsia="uk-UA"/>
              </w:rPr>
              <w:t>Дмитро Павличко «Де найкраще місце на землі»</w:t>
            </w:r>
            <w:r w:rsidR="00C17B04">
              <w:rPr>
                <w:rFonts w:ascii="Segoe UI Light" w:eastAsia="Times New Roman" w:hAnsi="Segoe UI Light" w:cs="Segoe UI Light"/>
                <w:lang w:eastAsia="uk-UA"/>
              </w:rPr>
              <w:t>.</w:t>
            </w:r>
            <w:r w:rsidR="00C17B04"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C17B04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Дмитро Павличко «Рідна мова» </w:t>
            </w:r>
            <w:r w:rsidR="00C17B04" w:rsidRPr="003E5C86">
              <w:rPr>
                <w:rFonts w:ascii="Segoe UI Light" w:eastAsia="Times New Roman" w:hAnsi="Segoe UI Light" w:cs="Segoe UI Light"/>
                <w:color w:val="FF0000"/>
                <w:lang w:eastAsia="uk-UA"/>
              </w:rPr>
              <w:t>(напам’ять)</w:t>
            </w:r>
            <w:r w:rsidR="00C17B04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  </w:t>
            </w:r>
            <w:r w:rsidR="00C17B04"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 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9D5643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106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C17B04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 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 Контрольна робота</w:t>
            </w:r>
            <w:r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 № 8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>: нави</w:t>
            </w:r>
            <w:r>
              <w:rPr>
                <w:rFonts w:ascii="Segoe UI Light" w:eastAsia="Times New Roman" w:hAnsi="Segoe UI Light" w:cs="Segoe UI Light"/>
                <w:b/>
                <w:bCs/>
                <w:color w:val="FF0000"/>
                <w:lang w:eastAsia="uk-UA"/>
              </w:rPr>
              <w:t xml:space="preserve">чка читання вголос (усно).  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Микола Сингаївський «Я все люблю»</w:t>
            </w:r>
            <w:r w:rsidR="00A1205F">
              <w:rPr>
                <w:rFonts w:ascii="Segoe UI Light" w:eastAsia="Times New Roman" w:hAnsi="Segoe UI Light" w:cs="Segoe UI Light"/>
                <w:lang w:eastAsia="uk-UA"/>
              </w:rPr>
              <w:t>.</w:t>
            </w:r>
            <w:r w:rsidR="00A1205F"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Ганна Черінь «Рідна хата».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9D5643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107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1205F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Ліна Костенко «Усе м</w:t>
            </w:r>
            <w:r>
              <w:rPr>
                <w:rFonts w:ascii="Segoe UI Light" w:eastAsia="Times New Roman" w:hAnsi="Segoe UI Light" w:cs="Segoe UI Light"/>
                <w:lang w:eastAsia="uk-UA"/>
              </w:rPr>
              <w:t>оє, все зветься Україна» 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Ліна Костенко «Пісенька про космічного гостя»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9D5643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108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A1205F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Володимир Сосюра «Любіть Україну»</w:t>
            </w:r>
            <w:r w:rsidRPr="003E5C86">
              <w:rPr>
                <w:rFonts w:ascii="Segoe UI Light" w:eastAsia="Times New Roman" w:hAnsi="Segoe UI Light" w:cs="Segoe UI Light"/>
                <w:color w:val="FF0000"/>
                <w:lang w:eastAsia="uk-UA"/>
              </w:rPr>
              <w:t xml:space="preserve"> (напам’ять)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9D5643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109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A1205F"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Урок позакласного читання</w:t>
            </w:r>
            <w:r w:rsidR="00A1205F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. Книга, яку я читаю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9D5643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110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A1205F" w:rsidRPr="003E5C86">
              <w:rPr>
                <w:rFonts w:ascii="Segoe UI Light" w:eastAsia="Times New Roman" w:hAnsi="Segoe UI Light" w:cs="Segoe UI Light"/>
                <w:lang w:eastAsia="uk-UA"/>
              </w:rPr>
              <w:t>Урок-КВК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9D5643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111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541B7C" w:rsidRPr="003E5C86" w:rsidRDefault="002253A9" w:rsidP="00541B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541B7C">
              <w:rPr>
                <w:rFonts w:ascii="Segoe UI Light" w:eastAsia="Times New Roman" w:hAnsi="Segoe UI Light" w:cs="Segoe UI Light"/>
                <w:lang w:eastAsia="uk-UA"/>
              </w:rPr>
              <w:t xml:space="preserve">Опрацювання творів із «Хрестоматії сучасної української дитячої літератури для читання в 3,4 класах». Лариса Денисенко «Як </w:t>
            </w:r>
            <w:proofErr w:type="spellStart"/>
            <w:r w:rsidR="00541B7C">
              <w:rPr>
                <w:rFonts w:ascii="Segoe UI Light" w:eastAsia="Times New Roman" w:hAnsi="Segoe UI Light" w:cs="Segoe UI Light"/>
                <w:lang w:eastAsia="uk-UA"/>
              </w:rPr>
              <w:t>диварлики</w:t>
            </w:r>
            <w:proofErr w:type="spellEnd"/>
            <w:r w:rsidR="00541B7C">
              <w:rPr>
                <w:rFonts w:ascii="Segoe UI Light" w:eastAsia="Times New Roman" w:hAnsi="Segoe UI Light" w:cs="Segoe UI Light"/>
                <w:lang w:eastAsia="uk-UA"/>
              </w:rPr>
              <w:t xml:space="preserve"> віднайшли собі гідність»</w:t>
            </w:r>
          </w:p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9D5643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112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541B7C" w:rsidRPr="003E5C86" w:rsidRDefault="00541B7C" w:rsidP="00541B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lang w:eastAsia="uk-UA"/>
              </w:rPr>
              <w:t xml:space="preserve">Опрацювання творів із «Хрестоматії сучасної української дитячої літератури для читання в 3,4 класах». Лариса Денисенко «Як </w:t>
            </w:r>
            <w:proofErr w:type="spellStart"/>
            <w:r>
              <w:rPr>
                <w:rFonts w:ascii="Segoe UI Light" w:eastAsia="Times New Roman" w:hAnsi="Segoe UI Light" w:cs="Segoe UI Light"/>
                <w:lang w:eastAsia="uk-UA"/>
              </w:rPr>
              <w:t>диварлики</w:t>
            </w:r>
            <w:proofErr w:type="spellEnd"/>
            <w:r>
              <w:rPr>
                <w:rFonts w:ascii="Segoe UI Light" w:eastAsia="Times New Roman" w:hAnsi="Segoe UI Light" w:cs="Segoe UI Light"/>
                <w:lang w:eastAsia="uk-UA"/>
              </w:rPr>
              <w:t xml:space="preserve"> віднайшли собі гідність»( продовження)</w:t>
            </w:r>
          </w:p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9D5643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113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541B7C" w:rsidRPr="003E5C86" w:rsidRDefault="002253A9" w:rsidP="00541B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541B7C">
              <w:rPr>
                <w:rFonts w:ascii="Segoe UI Light" w:eastAsia="Times New Roman" w:hAnsi="Segoe UI Light" w:cs="Segoe UI Light"/>
                <w:lang w:eastAsia="uk-UA"/>
              </w:rPr>
              <w:t>Опрацювання творів із «Хрестоматії сучасної української дитячої літератури для читання в 3,4 класах». Саша Кочубей « Володарка лісу»</w:t>
            </w:r>
          </w:p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9D5643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114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541B7C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Ур</w:t>
            </w:r>
            <w:r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ок позакласного читання. Літо, зустрічай!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9D5643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115</w:t>
            </w:r>
            <w:bookmarkStart w:id="0" w:name="_GoBack"/>
            <w:bookmarkEnd w:id="0"/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541B7C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Підсумковий урок за рік.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9D5643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  </w:t>
            </w:r>
            <w:r w:rsidR="002253A9"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="009D5643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rHeight w:val="119"/>
          <w:tblCellSpacing w:w="0" w:type="dxa"/>
        </w:trPr>
        <w:tc>
          <w:tcPr>
            <w:tcW w:w="51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0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9D5643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  </w:t>
            </w:r>
          </w:p>
        </w:tc>
        <w:tc>
          <w:tcPr>
            <w:tcW w:w="727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43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2253A9" w:rsidRPr="003E5C86" w:rsidRDefault="002253A9" w:rsidP="002253A9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253A9" w:rsidRPr="003E5C86" w:rsidTr="002253A9">
        <w:trPr>
          <w:tblCellSpacing w:w="0" w:type="dxa"/>
        </w:trPr>
        <w:tc>
          <w:tcPr>
            <w:tcW w:w="519" w:type="dxa"/>
            <w:vAlign w:val="center"/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10" w:type="dxa"/>
            <w:vAlign w:val="center"/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500" w:type="dxa"/>
            <w:vAlign w:val="center"/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7275" w:type="dxa"/>
            <w:vAlign w:val="center"/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743" w:type="dxa"/>
            <w:vAlign w:val="center"/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965" w:type="dxa"/>
            <w:vAlign w:val="center"/>
            <w:hideMark/>
          </w:tcPr>
          <w:p w:rsidR="002253A9" w:rsidRPr="003E5C86" w:rsidRDefault="002253A9" w:rsidP="0022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</w:tbl>
    <w:p w:rsidR="003E5C86" w:rsidRPr="003E5C86" w:rsidRDefault="003E5C86" w:rsidP="003E5C8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sz w:val="32"/>
          <w:szCs w:val="32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>УКРАЇНСЬКА МОВА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lang w:eastAsia="uk-UA"/>
        </w:rPr>
        <w:t xml:space="preserve">(за підручником </w:t>
      </w:r>
      <w:proofErr w:type="spellStart"/>
      <w:r w:rsidRPr="003E5C86">
        <w:rPr>
          <w:rFonts w:ascii="Segoe UI Light" w:eastAsia="Times New Roman" w:hAnsi="Segoe UI Light" w:cs="Segoe UI Light"/>
          <w:b/>
          <w:bCs/>
          <w:lang w:eastAsia="uk-UA"/>
        </w:rPr>
        <w:t>М.Д.Захарійчук</w:t>
      </w:r>
      <w:proofErr w:type="spellEnd"/>
      <w:r w:rsidRPr="003E5C86">
        <w:rPr>
          <w:rFonts w:ascii="Segoe UI Light" w:eastAsia="Times New Roman" w:hAnsi="Segoe UI Light" w:cs="Segoe UI Light"/>
          <w:b/>
          <w:bCs/>
          <w:lang w:eastAsia="uk-UA"/>
        </w:rPr>
        <w:t xml:space="preserve">, </w:t>
      </w:r>
      <w:proofErr w:type="spellStart"/>
      <w:r w:rsidRPr="003E5C86">
        <w:rPr>
          <w:rFonts w:ascii="Segoe UI Light" w:eastAsia="Times New Roman" w:hAnsi="Segoe UI Light" w:cs="Segoe UI Light"/>
          <w:b/>
          <w:bCs/>
          <w:lang w:eastAsia="uk-UA"/>
        </w:rPr>
        <w:t>А.І.Мовчун</w:t>
      </w:r>
      <w:proofErr w:type="spellEnd"/>
      <w:r w:rsidRPr="003E5C86">
        <w:rPr>
          <w:rFonts w:ascii="Segoe UI Light" w:eastAsia="Times New Roman" w:hAnsi="Segoe UI Light" w:cs="Segoe UI Light"/>
          <w:b/>
          <w:bCs/>
          <w:lang w:eastAsia="uk-UA"/>
        </w:rPr>
        <w:t>)</w:t>
      </w:r>
      <w:r w:rsidRPr="003E5C86">
        <w:rPr>
          <w:rFonts w:ascii="Segoe UI Light" w:eastAsia="Times New Roman" w:hAnsi="Segoe UI Light" w:cs="Segoe UI Light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sz w:val="16"/>
          <w:szCs w:val="16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(4 години на тиждень)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3E5C86">
        <w:rPr>
          <w:rFonts w:ascii="Segoe UI Light" w:eastAsia="Times New Roman" w:hAnsi="Segoe UI Light" w:cs="Segoe UI Light"/>
          <w:sz w:val="16"/>
          <w:szCs w:val="16"/>
          <w:lang w:eastAsia="uk-UA"/>
        </w:rPr>
        <w:lastRenderedPageBreak/>
        <w:t> </w:t>
      </w:r>
      <w:r w:rsidRPr="003E5C86"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</w:p>
    <w:tbl>
      <w:tblPr>
        <w:tblW w:w="5202" w:type="pct"/>
        <w:tblCellSpacing w:w="0" w:type="dxa"/>
        <w:tblBorders>
          <w:top w:val="single" w:sz="6" w:space="0" w:color="B5B5B5"/>
          <w:left w:val="single" w:sz="6" w:space="0" w:color="B5B5B5"/>
          <w:bottom w:val="single" w:sz="6" w:space="0" w:color="B5B5B5"/>
          <w:right w:val="single" w:sz="6" w:space="0" w:color="B5B5B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10"/>
        <w:gridCol w:w="507"/>
        <w:gridCol w:w="7554"/>
        <w:gridCol w:w="722"/>
        <w:gridCol w:w="710"/>
      </w:tblGrid>
      <w:tr w:rsidR="003E5C86" w:rsidRPr="003E5C86" w:rsidTr="003E5C86">
        <w:trPr>
          <w:tblCellSpacing w:w="0" w:type="dxa"/>
        </w:trPr>
        <w:tc>
          <w:tcPr>
            <w:tcW w:w="465" w:type="dxa"/>
            <w:gridSpan w:val="2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№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з/п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36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К-ть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год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Зміст навчального матеріалу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 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план.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факт.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ІІ семестр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379"/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ЧИСЛІВНИК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   1 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Загальне уявлення про числівник як частину мови. Питання до кількісних і порядкових числівників. Вимова і написання слова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посередині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Вимова і написання найуживаніших числівників, уживання їх у мовленні. Вимова і написання слів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шістнадцять, п’ятсот, шістсот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Вимова і написання найуживаніших числівників, уживання їх у мовленні. Робота з орфографічним словником                                                                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color w:val="0070C0"/>
                <w:sz w:val="20"/>
                <w:szCs w:val="20"/>
                <w:lang w:eastAsia="uk-UA"/>
              </w:rPr>
              <w:t>(інтегрований урок)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Практичне засвоєння вимови і написання відмінкових форм окремих числівників (11, 14, 16, 50, 60, 70, 80, 1000). Вимова і написання слів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вісімдесяти, п’ятдесяти, сімдесяти, шістдесяти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Практичне засвоєння вимови і написання відмінкових форм окремих числівників (11, 14, 16, 50, 60, 70, 80, 1000)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Відмінкові форми окремих числівників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Словесні формули на означення показників часу протягом доби. Вимова і написання слова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вчора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Урок розвитку писемного мовлення.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Детальний переказ тексту за колективно складеним планом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ЗАЙМЕННИК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Поняття про займенник як частину мови. Спостереження за роллю займенників у тексті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Особові займенники. Їхнє значення, синтаксична роль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Займенники 1-ї особи однини і множини. Їхнє відмінювання. Вимова і написання слів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взимку, влітку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Займенники 2-ї особи однини і множини. Їхнє відмінювання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Займенники 3-ї особи однини і множини. Їхнє відмінювання. Вживання приставної  букви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н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у займенниках 3-ї особи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Вживання приставної  букви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н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у займенниках 3-ї особи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Уживання займенників з прийменниками. Роздільне написання прийменників із займенниками.  Вимова і написання слова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восени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Урок розвитку писемного мовлення.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Складання тексту-розповіді з елементами міркування про прочитаний текст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FBFBF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Побудова сполучень слів і речень із займенниками у різних формах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Вправи на використання займенників для зв’язку речень у текстах.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lastRenderedPageBreak/>
              <w:t> 83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Удосконалення текстів шляхом використання займенників замість лексичних повторів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FF0000"/>
                <w:sz w:val="24"/>
                <w:szCs w:val="24"/>
                <w:lang w:eastAsia="uk-UA"/>
              </w:rPr>
              <w:t xml:space="preserve">Контрольна  робота з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FF0000"/>
                <w:sz w:val="24"/>
                <w:szCs w:val="24"/>
                <w:lang w:eastAsia="uk-UA"/>
              </w:rPr>
              <w:t>мовних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FF0000"/>
                <w:sz w:val="24"/>
                <w:szCs w:val="24"/>
                <w:lang w:eastAsia="uk-UA"/>
              </w:rPr>
              <w:t xml:space="preserve"> тем «Числівник» ,«Займенник»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Аналіз перевірної роботи.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Узагальнення і систематизація знань та вмінь з розділів «Числівник»,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«Займенник»                                                                             </w:t>
            </w: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ДІЄСЛОВО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288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ind w:right="67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Повторення  вивченого про дієслово. Спостереження за дієсловами різних семантичних груп. Вимова і написання слова: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попереду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288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Узагальнення і розширення уявлень про лексичне значення дієслів.     </w:t>
            </w: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288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Урок розвитку писемного мовлення.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Складання й записування зв’язаних між собою речень, які описують зміст малюнка 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213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Дієслова-синоніми, дієслова-антоніми. Робота зі словниками синонімів та антонімів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Багатозначні дієслова. Вживання дієслів у прямому і переносному значеннях. Вимова і написання слів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ліворуч, праворуч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Неозначена форма дієслова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(початкова форма)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Спостереження за вживанням  дієслів неозначеної форми у приказках і прислів’ях, порадах, інструкціях.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Побудова порад, інструкцій. Закріплення правопису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не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з дієсловами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FF0000"/>
                <w:sz w:val="24"/>
                <w:szCs w:val="24"/>
                <w:lang w:eastAsia="uk-UA"/>
              </w:rPr>
              <w:t>Контрольна робота: диктант «          »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    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 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Аналіз перевірної роботи. Оцінювання результатів навчання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Часи дієслова. Змінювання дієслів за часами і числами.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Вимова і написання слова 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тепер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Урок розвитку писемного мовлення.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Складання письмового висловлювання (розповіді) про ситуацію з життя класу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Часи дієслова. Змінювання дієслів за часами і числами.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Вимова і написання слова 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 xml:space="preserve">напам’ять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Спостереження за роллю дієслів у текстах розповідного та описового характеру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Розвиток умінь вибирати з-поміж поданих дієслів те, що найбільш відповідає мовленнєві ситуації, уникати одноманітності у використанні дієслів в усних і письмових висловлюваннях різних типів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Дієслова на 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-ся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(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літературна вимова і правопис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). Спостереження за значенням дієслів на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-ся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у тексті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Утворення (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за зразком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)  різних форм дієслів на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-ся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 і вживання їх у реченнях, мовленні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FF0000"/>
                <w:sz w:val="24"/>
                <w:szCs w:val="24"/>
                <w:lang w:eastAsia="uk-UA"/>
              </w:rPr>
              <w:t>Контрольна робота: списування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lastRenderedPageBreak/>
              <w:t>103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Аналіз перевірної роботи. Оцінювання результатів навчання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Урок розвитку писемного мовлення.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Детальний переказ тексту (за колективно складеним планом)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lang w:eastAsia="uk-UA"/>
              </w:rPr>
              <w:t>ПРИСЛІВНИК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Поняття про прислівник як частину мови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sz w:val="24"/>
                <w:szCs w:val="24"/>
                <w:lang w:eastAsia="uk-UA"/>
              </w:rPr>
              <w:t>(значення, питання, роль у реченні, зв'язок з дієсловами)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. Незмінюваність – основна граматична ознака прислівників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Прислівники, близькі та протилежні за значенням. Поширення речень (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тексту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) прислівниками. Вимова і написання слів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вперед, ззаду, назад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Практичне ознайомлення з написанням найуживаніших прислівників. Використання орфографічного словника для перевірки написання прислівників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Побудова речень з однорідними членами, вираженими прислівниками. Написання найуживаніших прислівників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Спостереження за роллю прислівників у тексті. Обирання з-поміж поданих прислівників тих, що найбільше відповідають меті та типу висловлювання. Уживання прислівників під час побудови текстів.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Написання найуживаніших прислівників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FF0000"/>
                <w:sz w:val="24"/>
                <w:szCs w:val="24"/>
                <w:lang w:eastAsia="uk-UA"/>
              </w:rPr>
              <w:t xml:space="preserve">Контрольна робота з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FF0000"/>
                <w:sz w:val="24"/>
                <w:szCs w:val="24"/>
                <w:lang w:eastAsia="uk-UA"/>
              </w:rPr>
              <w:t>мовної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FF0000"/>
                <w:sz w:val="24"/>
                <w:szCs w:val="24"/>
                <w:lang w:eastAsia="uk-UA"/>
              </w:rPr>
              <w:t xml:space="preserve"> теми «Дієслово», «Прислівник»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 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Аналіз перевірної роботи.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Узагальнення і систематизація знань та вмінь з розділів «Дієслово»,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«Прислівник»                                                                             </w:t>
            </w: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   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Творче застосування знань, умінь, способів діяльності в нових ситуаціях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Урок розвитку писемного мовлення. 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Складання письмового висловлювання з елементами міркування за прочитаним твором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 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ПОВТОРЕННЯ ВИВЧЕНОГО У ПОЧАТКОВИХ КЛАСАХ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Текст.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Речення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Слово. Значення слова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Частини мови. Іменник 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 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 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FBFBF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Частини мови. Прикметник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Частини мови. Числівник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Частини мови. Займенник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Урок розвитку писемного мовлення.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Детальний переказ тексту (за колективно складеним планом)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 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 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Частини мови. Дієслово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lastRenderedPageBreak/>
              <w:t>123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Частини мови. Прислівник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FF0000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   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 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FF0000"/>
                <w:sz w:val="24"/>
                <w:szCs w:val="24"/>
                <w:lang w:eastAsia="uk-UA"/>
              </w:rPr>
              <w:t>Контрольна робота: диктант «           »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    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 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Аналіз перевірної роботи.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Оцінювання результатів навчання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Узагальнюючий урок з теми «Повторення вивченого у початкових класах»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Творче застосування знань, умінь, способів діяльності в нових ситуаціях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Урок розвитку писемного мовлення.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Написання тексту-опису за колективно складеним планом з опорою на допоміжні матеріали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Творче застосування знань, умінь, способів діяльності в нових ситуаціях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130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FF0000"/>
                <w:sz w:val="24"/>
                <w:szCs w:val="24"/>
                <w:lang w:eastAsia="uk-UA"/>
              </w:rPr>
              <w:t>Підсумкова контрольна робота. Державна підсумкова атестація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131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Творче застосування знань, умінь, способів діяльності в нових ситуаціях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132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Мовні</w:t>
            </w:r>
            <w:proofErr w:type="spellEnd"/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ігри. Редагування тексту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133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Урок-конкурс «Знавці орфограм»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134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Урок розвитку писемного мовлення.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Удосконалення написаного тексту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135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Узагальнення і систематизація знань та вмінь 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136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Підсумок за рік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570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15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556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499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5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7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</w:tbl>
    <w:p w:rsidR="003E5C86" w:rsidRPr="003E5C86" w:rsidRDefault="003E5C86" w:rsidP="003E5C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>МАТЕМАТИКА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lang w:eastAsia="uk-UA"/>
        </w:rPr>
        <w:t>(за підручником Н.П. Листопад)</w:t>
      </w:r>
      <w:r w:rsidRPr="003E5C86">
        <w:rPr>
          <w:rFonts w:ascii="Segoe UI Light" w:eastAsia="Times New Roman" w:hAnsi="Segoe UI Light" w:cs="Segoe UI Light"/>
          <w:lang w:eastAsia="uk-UA"/>
        </w:rPr>
        <w:t xml:space="preserve"> </w:t>
      </w:r>
      <w:r w:rsidRPr="003E5C86">
        <w:rPr>
          <w:rFonts w:ascii="Segoe UI Light" w:eastAsia="Times New Roman" w:hAnsi="Segoe UI Light" w:cs="Segoe UI Light"/>
          <w:b/>
          <w:bCs/>
          <w:sz w:val="24"/>
          <w:szCs w:val="24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(4 години на тиждень)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3E5C86">
        <w:rPr>
          <w:rFonts w:ascii="Segoe UI Light" w:eastAsia="Times New Roman" w:hAnsi="Segoe UI Light" w:cs="Segoe UI Light"/>
          <w:sz w:val="16"/>
          <w:szCs w:val="16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</w:p>
    <w:tbl>
      <w:tblPr>
        <w:tblW w:w="5202" w:type="pct"/>
        <w:tblCellSpacing w:w="0" w:type="dxa"/>
        <w:tblBorders>
          <w:top w:val="single" w:sz="6" w:space="0" w:color="B5B5B5"/>
          <w:left w:val="single" w:sz="6" w:space="0" w:color="B5B5B5"/>
          <w:bottom w:val="single" w:sz="6" w:space="0" w:color="B5B5B5"/>
          <w:right w:val="single" w:sz="6" w:space="0" w:color="B5B5B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7"/>
        <w:gridCol w:w="477"/>
        <w:gridCol w:w="7921"/>
        <w:gridCol w:w="643"/>
        <w:gridCol w:w="611"/>
      </w:tblGrid>
      <w:tr w:rsidR="003E5C86" w:rsidRPr="003E5C86" w:rsidTr="003E5C86">
        <w:trPr>
          <w:tblCellSpacing w:w="0" w:type="dxa"/>
        </w:trPr>
        <w:tc>
          <w:tcPr>
            <w:tcW w:w="465" w:type="dxa"/>
            <w:gridSpan w:val="2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№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з/п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36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К-ть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год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Зміст навчального матеріалу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 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план.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факт.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ІІ семестр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 ПИСЬМОВЕ МНОЖЕННЯ І ДІЛЕННЯ ДВОЦИФРОВИХ ТА ТРИЦИФРОВИХ ЧИСЕЛ НА ОДНОЦИФРОВЕ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   1 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Письмове множення у випадку кількох у першому множнику.  Розв'язування задач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808080"/>
                <w:sz w:val="16"/>
                <w:szCs w:val="16"/>
                <w:shd w:val="clear" w:color="auto" w:fill="FFFFFF"/>
                <w:lang w:eastAsia="uk-UA"/>
              </w:rPr>
              <w:t xml:space="preserve"> (№594-603)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Множення багатоцифрових чисел, що закінчуються нулями. Знаходження значень виразів на сумісні дії різного ступеня. Порівняння іменованих чисел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(№№ 604-615)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Множення одноцифрового числа на багатоцифрове. Знаходження значень виразів з буквеними даними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(№ 616-622)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lastRenderedPageBreak/>
              <w:t> 68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Залежність результату множення від зміни одного з компонен</w:t>
            </w: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softHyphen/>
              <w:t>тів дії. Розв’язування задач вивчених типів</w:t>
            </w:r>
            <w:r w:rsidRPr="003E5C86">
              <w:rPr>
                <w:rFonts w:ascii="Segoe UI Light" w:eastAsia="Times New Roman" w:hAnsi="Segoe UI Light" w:cs="Segoe UI Light"/>
                <w:color w:val="17365D"/>
                <w:shd w:val="clear" w:color="auto" w:fill="FFFFFF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17365D"/>
                <w:sz w:val="18"/>
                <w:szCs w:val="18"/>
                <w:shd w:val="clear" w:color="auto" w:fill="FFFFFF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(№ 623-630)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Множення складених іменованих чисел вартості на одноцифрове число різними способами. Розв'язування задач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(№ 631-639)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Множення складених іменованих чисел довжини на одноцифрове число різними способами. Розв'язування задач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(№ 640-648)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Множення складених іменованих чисел маси на одноцифрове число різними способами. Розв'язування задач 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( № 649-657)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lang w:eastAsia="uk-UA"/>
              </w:rPr>
              <w:t>ДІЛЕННЯ НАТУРАЛЬНИХ ЧИСЕЛ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Властивості множення на нуль і нуля на число. Ділення ну</w:t>
            </w: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softHyphen/>
              <w:t xml:space="preserve">ля на число. Ділення на одиницю. Порівняння виразів, розв'язування задач на кратне порівняння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shd w:val="clear" w:color="auto" w:fill="FFFFFF"/>
                <w:lang w:eastAsia="uk-UA"/>
              </w:rPr>
              <w:t>(№ 658 -668)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Ділення суми на число. Знаходження значень виразів двома способами 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(№ 669-675)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Ділення різниці на число. Знаходження значень виразів двома способами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(№ 676-681)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Ділення добутку на число. Знаходження значень виразів зручним способом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(№ 683-689)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Ділення числа на добуток. Розв'язування задач на знаходження частини від числа.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(№ 690-696)</w:t>
            </w:r>
            <w:r w:rsidRPr="003E5C8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FF0000"/>
                <w:lang w:eastAsia="uk-UA"/>
              </w:rPr>
              <w:t>Контрольна робота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21E1F"/>
                <w:lang w:eastAsia="uk-UA"/>
              </w:rPr>
              <w:t>Аналіз контрольної роботи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 xml:space="preserve">. </w:t>
            </w:r>
            <w:r w:rsidRPr="003E5C86">
              <w:rPr>
                <w:rFonts w:ascii="Segoe UI Light" w:eastAsia="Times New Roman" w:hAnsi="Segoe UI Light" w:cs="Segoe UI Light"/>
                <w:color w:val="221E1F"/>
                <w:sz w:val="24"/>
                <w:szCs w:val="24"/>
                <w:lang w:eastAsia="uk-UA"/>
              </w:rPr>
              <w:t>Закріплення знань учнів.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lang w:eastAsia="uk-UA"/>
              </w:rPr>
              <w:t>ДІЛЕННЯ БАГАТОЦИФРОВОГО ЧИСЛА НА ОДНОЦИФРОВЕ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79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Усне ділення багатоцифрового числа на одноцифрове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(№ 697-706)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Письмове ділення на одноцифрове число, якщо в частці нулі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(№ 707 -716)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FBFBF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Складання та розв'язування задач, рівнянь 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(№ 717-724)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Письмове ділення багатоцифрового числа на одноцифрове. Знаходження значень виразів з буквеними даними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(№ 725-735)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Письмове ділення з остачею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736-745)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Залежність результату дії ділення  від зміни одного з компонен</w:t>
            </w: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softHyphen/>
              <w:t>тів дії. Розв’язування задач вивчених типів</w:t>
            </w:r>
            <w:r w:rsidRPr="003E5C86">
              <w:rPr>
                <w:rFonts w:ascii="Segoe UI Light" w:eastAsia="Times New Roman" w:hAnsi="Segoe UI Light" w:cs="Segoe UI Light"/>
                <w:color w:val="17365D"/>
                <w:shd w:val="clear" w:color="auto" w:fill="FFFFFF"/>
                <w:lang w:eastAsia="uk-UA"/>
              </w:rPr>
              <w:t xml:space="preserve"> 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746-754)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ind w:left="6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Письмове ділення іменованих чисел на число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  755-762)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lang w:eastAsia="uk-UA"/>
              </w:rPr>
              <w:t>ШВИДКІСТЬ, ЧАС, ВІДСТАНЬ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Швидкість, час , відстань. Задачі на знаходження швидкості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763-772)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Множення і ділення на розрядне число. Задачі на знаходження відстані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773-783)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88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Множення і ділення на розрядне число. Задачі на знаходження часу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 784-793)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288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lastRenderedPageBreak/>
              <w:t> 89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Позначення літерами латинського алфавіту  швидкість, час, відстань в формулах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794-801)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231F20"/>
                <w:spacing w:val="-1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213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Ділення на кругле число  з остачею. Розв'язування задач на знаходження швидкості, часу і відстані 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802-807)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231F20"/>
                <w:spacing w:val="-1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Письмове ділення на кругле число . Розв'язування та порівняння задач на знаходження швидкості, часу і відстані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813-818)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Письмове ділення на кругле двоцифрове число. Розв'язування та порівняння задач на знаходження швидкості, часу і відстані 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819-825)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Письмове ділення на кругле трицифрове  число. Розв'язування та порівняння задач на знаходження швидкості, часу і відстані 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826-835)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Ділення і множення іменованих чисел. Розв'язування задач на знаходження площі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(№836-845)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FF0000"/>
                <w:lang w:eastAsia="uk-UA"/>
              </w:rPr>
              <w:t>Контрольна робота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21E1F"/>
                <w:lang w:eastAsia="uk-UA"/>
              </w:rPr>
              <w:t>Аналіз контрольної роботи. Узагальнення знань учнів.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ДРОБИ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Повторення вивченого про частини. Ознайомлення з дробами, запис дробу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846-855)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Знаходження дробу від числа. Розв'язування задач на знаходження дробу від числа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(№856-866)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99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right="80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Порівняння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дробів</w:t>
            </w:r>
            <w:proofErr w:type="spellEnd"/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. Знаходження числа за значенням його дробу. Задачі на знаходження числа від дробу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867-875)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Письмове множення багатоцифрових чисел на двоцифрове. Задачі на знаходження відстані, часу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876-880)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Calibri" w:eastAsia="Times New Roman" w:hAnsi="Calibri" w:cs="Calibri"/>
                <w:lang w:eastAsia="uk-UA"/>
              </w:rPr>
              <w:t>П</w:t>
            </w: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исьмове множення багатоцифрових чисел на двоцифрове, якщо в першому множнику є нулі 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885-895)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Письмове множення багатоцифрових чисел на трицифрове число. Задачі на рух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895-899)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808080"/>
                <w:spacing w:val="-1"/>
                <w:lang w:eastAsia="uk-UA"/>
              </w:rPr>
              <w:t xml:space="preserve"> 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Письмове множення багатоцифрових чисел на трицифрове число. Знаходження значень виразів на  сумісні дії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900-905)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Письмове множення багатоцифрових чисел на трицифрове, якщо другий множник містить  нулі  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  906-913)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Письмове множення  на трицифрове число, якщо в першому множнику є нулі. Знаходження значень виразів. Складання і розв'язування задач на рух.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914-923)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Письмове множення  на трицифрове число, типу: 289 х 205 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924-926)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Множення іменованих чисел на двоцифрове та трицифрове число. Задачі на знаходження швидкості.  Обчислення виразів з буквеними даними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930-936)</w:t>
            </w: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FF0000"/>
                <w:lang w:eastAsia="uk-UA"/>
              </w:rPr>
              <w:t>Контрольна робота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109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21E1F"/>
                <w:lang w:eastAsia="uk-UA"/>
              </w:rPr>
              <w:t>Аналіз контрольної роботи. Узагальнення знань учнів.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lastRenderedPageBreak/>
              <w:t>ДІЛЕННЯ НА ДВОЦИФРОВЕ ТА ТРИЦИФРОВІ ЧИСЛА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right="78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Алгоритм письмового ділення на двоцифрове число. Обчислення значень виразів.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937-945)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Письмове ділення виду: 168 : 28 різними способами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946-953)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Письмове ділення виду: 41528 : 58. Складання та порівняння задач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954-961)</w:t>
            </w: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Письмове ділення трицифрових чисел на двоцифрове з остачею. Задачі на знаходження вартості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962-969)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Ділення з остачею, якщо частка містить нуль одиниць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  970-976)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Письмове ділення, якщо частка містить нулі в кінці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977-983)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Письмове ділення виду:  2842 : 14. Знаходження дробу від числа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984-1001)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Ділення іменованих чисел на іменовані. Розв'язування задач на знаходження площі. Порівняння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дробів</w:t>
            </w:r>
            <w:proofErr w:type="spellEnd"/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1002-1008)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Дії з іменованими числами. Розв'язування задач на час.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1009-1015)</w:t>
            </w:r>
            <w:r w:rsidRPr="003E5C86">
              <w:rPr>
                <w:rFonts w:ascii="Segoe UI Light" w:eastAsia="Times New Roman" w:hAnsi="Segoe UI Light" w:cs="Segoe UI Light"/>
                <w:color w:val="FF0000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FF0000"/>
                <w:lang w:eastAsia="uk-UA"/>
              </w:rPr>
              <w:t>Контрольна робота (усні обчислення)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119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Аналіз контрольної роботи. Повторення вивченого матеріалу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FBFBF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Письмове ділення на трицифрове число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1016-1031)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Закріплення письмового ділення на трицифрове число з перевіркою.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>(№ 1032-1039)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Повторення вивченого матеріалу. Розв'язування задач на знаходження площі.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Повторення вивченого матеріалу. Дії з іменованими числами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ind w:left="5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Повторення вивченого матеріалу. Письмове ділення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ind w:left="5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Повторення вивченого матеріалу. Порівняння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дробів</w:t>
            </w:r>
            <w:proofErr w:type="spellEnd"/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FF0000"/>
                <w:shd w:val="clear" w:color="auto" w:fill="FFFFFF"/>
                <w:lang w:eastAsia="uk-UA"/>
              </w:rPr>
              <w:t>Контрольна  робота. ДПА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Аналіз  контрольної  роботи. Закріплення знань.</w:t>
            </w:r>
            <w:r w:rsidRPr="003E5C86">
              <w:rPr>
                <w:rFonts w:ascii="Segoe UI Light" w:eastAsia="Times New Roman" w:hAnsi="Segoe UI Light" w:cs="Segoe UI Light"/>
                <w:color w:val="FF0000"/>
                <w:shd w:val="clear" w:color="auto" w:fill="FFFFFF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ПОВТОРЕННЯ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Повторення вивченого матеріалу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 xml:space="preserve">(№ 1-21)                                                                         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129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Повторення вивченого матеріалу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 xml:space="preserve">(№ 22-31)                                                                                                                             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130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Повторення вивченого матеріалу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 xml:space="preserve">(№ 32-51)                                                                       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131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Повторення вивченого матеріалу. </w:t>
            </w:r>
            <w:r w:rsidRPr="003E5C86">
              <w:rPr>
                <w:rFonts w:ascii="Segoe UI Light" w:eastAsia="Times New Roman" w:hAnsi="Segoe UI Light" w:cs="Segoe UI Light"/>
                <w:color w:val="808080"/>
                <w:shd w:val="clear" w:color="auto" w:fill="FFFFFF"/>
                <w:lang w:eastAsia="uk-UA"/>
              </w:rPr>
              <w:t xml:space="preserve">(№ 52-62) </w:t>
            </w: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                                                                           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132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ind w:left="11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Повторення вивченого матеріалу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133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ind w:left="11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Повторення вивченого матеріалу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134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ind w:left="11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Повторення вивченого матеріалу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135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21E1F"/>
                <w:lang w:eastAsia="uk-UA"/>
              </w:rPr>
              <w:t>Узагальнення і систематизація знань учнів.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lastRenderedPageBreak/>
              <w:t>136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ind w:left="11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Підсумковий урок.                                                                                                                   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570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15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556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499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5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7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</w:tbl>
    <w:p w:rsidR="003E5C86" w:rsidRPr="003E5C86" w:rsidRDefault="003E5C86" w:rsidP="003E5C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>ПРИРОДОЗНАВСТВО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16"/>
          <w:szCs w:val="16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lang w:eastAsia="uk-UA"/>
        </w:rPr>
        <w:t xml:space="preserve">(за підручником </w:t>
      </w:r>
      <w:proofErr w:type="spellStart"/>
      <w:r w:rsidRPr="003E5C86">
        <w:rPr>
          <w:rFonts w:ascii="Segoe UI Light" w:eastAsia="Times New Roman" w:hAnsi="Segoe UI Light" w:cs="Segoe UI Light"/>
          <w:b/>
          <w:bCs/>
          <w:lang w:eastAsia="uk-UA"/>
        </w:rPr>
        <w:t>Т.Г.Гільберг</w:t>
      </w:r>
      <w:proofErr w:type="spellEnd"/>
      <w:r w:rsidRPr="003E5C86">
        <w:rPr>
          <w:rFonts w:ascii="Segoe UI Light" w:eastAsia="Times New Roman" w:hAnsi="Segoe UI Light" w:cs="Segoe UI Light"/>
          <w:b/>
          <w:bCs/>
          <w:lang w:eastAsia="uk-UA"/>
        </w:rPr>
        <w:t xml:space="preserve">, Т.В. Сак) </w:t>
      </w:r>
      <w:r w:rsidRPr="003E5C86">
        <w:rPr>
          <w:rFonts w:ascii="Segoe UI Light" w:eastAsia="Times New Roman" w:hAnsi="Segoe UI Light" w:cs="Segoe UI Light"/>
          <w:sz w:val="32"/>
          <w:szCs w:val="32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(2 години на тиждень)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3E5C86">
        <w:rPr>
          <w:rFonts w:ascii="Segoe UI Light" w:eastAsia="Times New Roman" w:hAnsi="Segoe UI Light" w:cs="Segoe UI Light"/>
          <w:sz w:val="16"/>
          <w:szCs w:val="16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</w:p>
    <w:tbl>
      <w:tblPr>
        <w:tblW w:w="5191" w:type="pct"/>
        <w:tblCellSpacing w:w="0" w:type="dxa"/>
        <w:tblBorders>
          <w:top w:val="single" w:sz="6" w:space="0" w:color="B5B5B5"/>
          <w:left w:val="single" w:sz="6" w:space="0" w:color="B5B5B5"/>
          <w:bottom w:val="single" w:sz="6" w:space="0" w:color="B5B5B5"/>
          <w:right w:val="single" w:sz="6" w:space="0" w:color="B5B5B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"/>
        <w:gridCol w:w="13"/>
        <w:gridCol w:w="534"/>
        <w:gridCol w:w="7289"/>
        <w:gridCol w:w="809"/>
        <w:gridCol w:w="800"/>
      </w:tblGrid>
      <w:tr w:rsidR="003E5C86" w:rsidRPr="003E5C86" w:rsidTr="003E5C86">
        <w:trPr>
          <w:tblCellSpacing w:w="0" w:type="dxa"/>
        </w:trPr>
        <w:tc>
          <w:tcPr>
            <w:tcW w:w="465" w:type="dxa"/>
            <w:gridSpan w:val="2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№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з/п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36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К-ть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год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Зміст навчального матеріалу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 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план.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факт.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21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ІІ семестр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Австралія – найсухіший материк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Рослинний і тваринний світ Австралії.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 xml:space="preserve"> Навчальний проект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«</w:t>
            </w: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Цікавий світ Австралії»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cantSplit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Антарктида – найхолодніший материк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Рослинний і тваринний світ Антарктиди.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 Навчальний проект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«</w:t>
            </w: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Подорож Антарктидою»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Практична робота.</w:t>
            </w: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 xml:space="preserve"> Ознайомлення з картою світу, вивчення материків та океанів з використанням електронних ресурсів</w:t>
            </w:r>
            <w:r w:rsidRPr="003E5C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FF"/>
                <w:lang w:eastAsia="uk-UA"/>
              </w:rPr>
              <w:t>.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FF0000"/>
                <w:sz w:val="24"/>
                <w:szCs w:val="24"/>
                <w:lang w:eastAsia="uk-UA"/>
              </w:rPr>
              <w:t>Контрольна робота</w:t>
            </w:r>
            <w:r w:rsidRPr="003E5C8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Робота з контурними картами.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Аналіз контрольної роботи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21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ПРИРОДА УКРАЇНИ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Україна на карті світу. Карта України.</w:t>
            </w:r>
            <w:r w:rsidRPr="003E5C86">
              <w:rPr>
                <w:rFonts w:ascii="Calibri" w:eastAsia="Times New Roman" w:hAnsi="Calibri" w:cs="Calibri"/>
                <w:sz w:val="32"/>
                <w:szCs w:val="32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Практична робота.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Робота з географічною картою України</w:t>
            </w:r>
            <w:r w:rsidRPr="003E5C86"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Україна на карті світу. Карта України. 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Практична робота.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Позначення на контурну карту столиці та міст України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color w:val="0070C0"/>
                <w:sz w:val="20"/>
                <w:szCs w:val="20"/>
                <w:lang w:eastAsia="uk-UA"/>
              </w:rPr>
              <w:t>(інтегрований урок)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Форми земної поверхні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 xml:space="preserve">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Рівнини і гори в Україні і в рідному краї.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 xml:space="preserve"> Практична робота.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 </w:t>
            </w: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Позначення на контурній карті основних форм земної поверхні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Корисні копалини України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Водойми України, їхнє  використання та значення.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Природні та штучні водойми  (річки, озера, ставки, водосховища, болота, моря, джерела)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Рівнинні та гірські річки. Чорне і Азовське моря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Використання і охорона природних багатств водойм. 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Практична робота.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 </w:t>
            </w: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Позначення на контурній карті водойм України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Ґрунти України. Охорона ґрунтів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Урок-екскурсія.</w:t>
            </w:r>
            <w:r w:rsidRPr="003E5C8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Ознайомлення з формами рельєфу, водоймами, рослинним та тваринним світом, ґрунтами рідного краю</w:t>
            </w:r>
            <w:r w:rsidRPr="003E5C8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Перевір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свої досягнення.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color w:val="FF0000"/>
                <w:sz w:val="24"/>
                <w:szCs w:val="24"/>
                <w:lang w:eastAsia="uk-UA"/>
              </w:rPr>
              <w:t>Контрольна робота.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FBFBF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lastRenderedPageBreak/>
              <w:t> 49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Аналіз контрольної роботи.</w:t>
            </w:r>
            <w:r w:rsidRPr="003E5C8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Практична робота.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 </w:t>
            </w: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Подорож Україною з використанням електронних ресурсів</w:t>
            </w:r>
            <w:r w:rsidRPr="003E5C8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50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Природні зони України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51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 xml:space="preserve">Урок-екскурсія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«Спостереження за змінами в природі»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52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Мішані ліси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53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Навчальний проект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«Чому ліси називають «легенями» планети»?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54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Лісостеп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55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Степ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56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Гори Карпати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288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57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Кримські гори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213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58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Заповідні території та охорона природних Карпат і Кримських гір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59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Дослідницький проект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«</w:t>
            </w: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Добра справа для природи»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Перевір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свої досягнення. </w:t>
            </w:r>
            <w:r w:rsidRPr="003E5C86">
              <w:rPr>
                <w:rFonts w:ascii="Segoe UI Light" w:eastAsia="Times New Roman" w:hAnsi="Segoe UI Light" w:cs="Segoe UI Light"/>
                <w:color w:val="808080"/>
                <w:sz w:val="16"/>
                <w:szCs w:val="16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color w:val="FF0000"/>
                <w:sz w:val="24"/>
                <w:szCs w:val="24"/>
                <w:lang w:eastAsia="uk-UA"/>
              </w:rPr>
              <w:t>Контрольна робота.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Аналіз контрольної роботи. Природознавча вікторина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Віртуальна п</w:t>
            </w:r>
            <w:r w:rsidRPr="003E5C86">
              <w:rPr>
                <w:rFonts w:ascii="Segoe UI Light" w:eastAsia="Times New Roman" w:hAnsi="Segoe UI Light" w:cs="Segoe UI Light"/>
                <w:shd w:val="clear" w:color="auto" w:fill="FFFFFF"/>
                <w:lang w:eastAsia="uk-UA"/>
              </w:rPr>
              <w:t>одорож Україною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Тіла і речовини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Агрегатні стани речовин та їх зміна </w:t>
            </w:r>
            <w:r w:rsidRPr="003E5C86">
              <w:rPr>
                <w:rFonts w:ascii="Segoe UI Light" w:eastAsia="Times New Roman" w:hAnsi="Segoe UI Light" w:cs="Segoe UI Light"/>
                <w:color w:val="808080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Будова речовин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Властивості твердих тіл, рідин і газів. 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Практична робота.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Дослідження властивостей твердих тіл на прикладі граніту, деревини, крейди (за вибором учителя)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Різноманітність речовин і матеріалів та їх використання людиною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68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Підсумковий урок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2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570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15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556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498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5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49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</w:tbl>
    <w:p w:rsidR="003E5C86" w:rsidRPr="003E5C86" w:rsidRDefault="003E5C86" w:rsidP="003E5C8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 xml:space="preserve">ОСНОВИ ЗДОРОВ'Я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lang w:eastAsia="uk-UA"/>
        </w:rPr>
        <w:t>(за підручником О.В. Гнатюк)</w:t>
      </w:r>
      <w:r w:rsidRPr="003E5C86">
        <w:rPr>
          <w:rFonts w:ascii="Segoe UI Light" w:eastAsia="Times New Roman" w:hAnsi="Segoe UI Light" w:cs="Segoe UI Light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3E5C86">
        <w:rPr>
          <w:rFonts w:ascii="Segoe UI Light" w:eastAsia="Times New Roman" w:hAnsi="Segoe UI Light" w:cs="Segoe UI Light"/>
          <w:sz w:val="16"/>
          <w:szCs w:val="16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(1 година на тиждень)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3E5C86">
        <w:rPr>
          <w:rFonts w:ascii="Segoe UI Light" w:eastAsia="Times New Roman" w:hAnsi="Segoe UI Light" w:cs="Segoe UI Light"/>
          <w:sz w:val="16"/>
          <w:szCs w:val="16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</w:p>
    <w:tbl>
      <w:tblPr>
        <w:tblW w:w="5202" w:type="pct"/>
        <w:tblCellSpacing w:w="0" w:type="dxa"/>
        <w:tblBorders>
          <w:top w:val="single" w:sz="6" w:space="0" w:color="B5B5B5"/>
          <w:left w:val="single" w:sz="6" w:space="0" w:color="B5B5B5"/>
          <w:bottom w:val="single" w:sz="6" w:space="0" w:color="B5B5B5"/>
          <w:right w:val="single" w:sz="6" w:space="0" w:color="B5B5B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13"/>
        <w:gridCol w:w="536"/>
        <w:gridCol w:w="7268"/>
        <w:gridCol w:w="813"/>
        <w:gridCol w:w="835"/>
      </w:tblGrid>
      <w:tr w:rsidR="003E5C86" w:rsidRPr="003E5C86" w:rsidTr="003E5C86">
        <w:trPr>
          <w:tblCellSpacing w:w="0" w:type="dxa"/>
        </w:trPr>
        <w:tc>
          <w:tcPr>
            <w:tcW w:w="465" w:type="dxa"/>
            <w:gridSpan w:val="2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№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з/п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36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К-ть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год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Зміст навчального матеріалу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 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план.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факт.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ІІ семестр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379"/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lang w:eastAsia="uk-UA"/>
              </w:rPr>
              <w:t xml:space="preserve">СОЦІАЛЬНА СКЛАДОВА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ЗДОРОВ’Я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Інфекційні хвороби, що набули соціального значення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ind w:left="480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lastRenderedPageBreak/>
              <w:t> 18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Охорона здоров’я дітей. Гуманне ставлення до людей з особливими потребами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Повторення вивченого. 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 xml:space="preserve">Практична робота.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Моделювання ситуацій допомоги людям з особливими потребами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Наодинці вдома. Дії дитини за умови опосередкованої небезпеки: пожежа в іншій квартирі, іншому будинку тощо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Безпека школяра. Правила поведінки під час масових шкільних заходів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Вихід із непередбачуваних ситуацій поза межами домівки, школи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Безпека руху пішоходів. Сигнали регулювання дорожнього руху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Види перехресть. Рух майданами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Дорожньо-транспортні пригоди (ДТП). Групи дорожніх знаків (6.-6.4, 6.8-6.15, 7.14)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Узагальнення і систематизація знань учнів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lang w:eastAsia="uk-UA"/>
              </w:rPr>
              <w:t xml:space="preserve">ПСИХІЧНА І ДУХОВНА СКЛАДОВІ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ЗДОРОВ’Я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20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Самооцінка і поведінка людини. Упевненість і самовпевненість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Повага і самоповага. Вибір та досягнення мети. 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Практична робота.</w:t>
            </w:r>
            <w:r w:rsidRPr="003E5C86">
              <w:rPr>
                <w:rFonts w:ascii="Segoe UI Light" w:eastAsia="Times New Roman" w:hAnsi="Segoe UI Light" w:cs="Segoe UI Light"/>
                <w:color w:val="0070C0"/>
                <w:sz w:val="21"/>
                <w:szCs w:val="2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Виконання проекту «Моя мета»</w:t>
            </w:r>
            <w:r w:rsidRPr="003E5C86">
              <w:rPr>
                <w:rFonts w:ascii="Segoe UI Light" w:eastAsia="Times New Roman" w:hAnsi="Segoe UI Light" w:cs="Segoe UI Light"/>
                <w:sz w:val="21"/>
                <w:szCs w:val="21"/>
                <w:lang w:eastAsia="uk-UA"/>
              </w:rPr>
              <w:t xml:space="preserve">  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Бажання, можливості, обов’язки. Воля і здоров’я людини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Звички  і здоров’я. Формування звичок. 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 xml:space="preserve">Практична робота.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Виконання проекту з формування корисної звички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Розвиток творчих здібностей. Заохочення однолітків до здорового способу життя. 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 xml:space="preserve">Практична робота.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Виконання проекту «Відомі пара олімпійці»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Виконання проекту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«Здоров’я – усьому голова!»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Узагальнення і систематизація знань учнів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Підсумок за рік. Підготовка виставки дитячих робіт, присвячених здоровому способу життя та профілактиці шкідливих звичок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570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15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556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499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5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7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</w:tbl>
    <w:p w:rsidR="003E5C86" w:rsidRPr="003E5C86" w:rsidRDefault="003E5C86" w:rsidP="003E5C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>Я У СВІТІ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lang w:eastAsia="uk-UA"/>
        </w:rPr>
        <w:t xml:space="preserve">(за підручником О.В. </w:t>
      </w:r>
      <w:proofErr w:type="spellStart"/>
      <w:r w:rsidRPr="003E5C86">
        <w:rPr>
          <w:rFonts w:ascii="Segoe UI Light" w:eastAsia="Times New Roman" w:hAnsi="Segoe UI Light" w:cs="Segoe UI Light"/>
          <w:b/>
          <w:bCs/>
          <w:lang w:eastAsia="uk-UA"/>
        </w:rPr>
        <w:t>Талгіна</w:t>
      </w:r>
      <w:proofErr w:type="spellEnd"/>
      <w:r w:rsidRPr="003E5C86">
        <w:rPr>
          <w:rFonts w:ascii="Segoe UI Light" w:eastAsia="Times New Roman" w:hAnsi="Segoe UI Light" w:cs="Segoe UI Light"/>
          <w:b/>
          <w:bCs/>
          <w:lang w:eastAsia="uk-UA"/>
        </w:rPr>
        <w:t>, Г.Ж. Іванова)</w:t>
      </w:r>
      <w:r w:rsidRPr="003E5C86">
        <w:rPr>
          <w:rFonts w:ascii="Segoe UI Light" w:eastAsia="Times New Roman" w:hAnsi="Segoe UI Light" w:cs="Segoe UI Light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(1 година на тиждень)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3E5C86">
        <w:rPr>
          <w:rFonts w:ascii="Segoe UI Light" w:eastAsia="Times New Roman" w:hAnsi="Segoe UI Light" w:cs="Segoe UI Light"/>
          <w:sz w:val="16"/>
          <w:szCs w:val="16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</w:p>
    <w:tbl>
      <w:tblPr>
        <w:tblW w:w="5202" w:type="pct"/>
        <w:tblCellSpacing w:w="0" w:type="dxa"/>
        <w:tblBorders>
          <w:top w:val="single" w:sz="6" w:space="0" w:color="B5B5B5"/>
          <w:left w:val="single" w:sz="6" w:space="0" w:color="B5B5B5"/>
          <w:bottom w:val="single" w:sz="6" w:space="0" w:color="B5B5B5"/>
          <w:right w:val="single" w:sz="6" w:space="0" w:color="B5B5B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"/>
        <w:gridCol w:w="13"/>
        <w:gridCol w:w="534"/>
        <w:gridCol w:w="7144"/>
        <w:gridCol w:w="810"/>
        <w:gridCol w:w="965"/>
      </w:tblGrid>
      <w:tr w:rsidR="003E5C86" w:rsidRPr="003E5C86" w:rsidTr="003E5C86">
        <w:trPr>
          <w:tblCellSpacing w:w="0" w:type="dxa"/>
        </w:trPr>
        <w:tc>
          <w:tcPr>
            <w:tcW w:w="465" w:type="dxa"/>
            <w:gridSpan w:val="2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№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з/п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36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К-ть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год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Зміст навчального матеріалу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 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план.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факт.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ІІ семестр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379"/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lastRenderedPageBreak/>
              <w:t>Я ТА ІНШІ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Чи варто бути правдивим?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3"/>
                <w:lang w:eastAsia="uk-UA"/>
              </w:rPr>
              <w:t>Культура спілкування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 xml:space="preserve"> 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Я - УКРАЇНЕЦЬ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74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Україна – незалежна, демократична, правова держава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>Людина живе в суспільстві. Моделювання різних соціальних ситуацій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before="1" w:after="0" w:line="240" w:lineRule="auto"/>
              <w:ind w:right="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Національні та державні символи України. Конституція України (ст.10, ст.20, ст. 67). </w:t>
            </w:r>
            <w:r w:rsidRPr="003E5C86">
              <w:rPr>
                <w:rFonts w:ascii="Segoe UI Light" w:eastAsia="Times New Roman" w:hAnsi="Segoe UI Light" w:cs="Segoe UI Light"/>
                <w:color w:val="0070C0"/>
                <w:spacing w:val="-1"/>
                <w:sz w:val="24"/>
                <w:szCs w:val="24"/>
                <w:lang w:eastAsia="uk-UA"/>
              </w:rPr>
              <w:t>Практична</w:t>
            </w:r>
            <w:r w:rsidRPr="003E5C86">
              <w:rPr>
                <w:rFonts w:ascii="Segoe UI Light" w:eastAsia="Times New Roman" w:hAnsi="Segoe UI Light" w:cs="Segoe UI Light"/>
                <w:color w:val="0070C0"/>
                <w:spacing w:val="11"/>
                <w:sz w:val="24"/>
                <w:szCs w:val="24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0070C0"/>
                <w:spacing w:val="-1"/>
                <w:sz w:val="24"/>
                <w:szCs w:val="24"/>
                <w:lang w:eastAsia="uk-UA"/>
              </w:rPr>
              <w:t xml:space="preserve">робота. </w:t>
            </w:r>
            <w:r w:rsidRPr="003E5C86">
              <w:rPr>
                <w:rFonts w:ascii="Segoe UI Light" w:eastAsia="Times New Roman" w:hAnsi="Segoe UI Light" w:cs="Segoe UI Light"/>
                <w:spacing w:val="-1"/>
                <w:sz w:val="24"/>
                <w:szCs w:val="24"/>
                <w:lang w:eastAsia="uk-UA"/>
              </w:rPr>
              <w:t>Проведення конкурсу малюнків на тему «Державні символи у моєму житті»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before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Навчальний</w:t>
            </w:r>
            <w:r w:rsidRPr="003E5C86">
              <w:rPr>
                <w:rFonts w:ascii="Segoe UI Light" w:eastAsia="Times New Roman" w:hAnsi="Segoe UI Light" w:cs="Segoe UI Light"/>
                <w:color w:val="0070C0"/>
                <w:spacing w:val="11"/>
                <w:sz w:val="24"/>
                <w:szCs w:val="24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0070C0"/>
                <w:spacing w:val="-1"/>
                <w:sz w:val="24"/>
                <w:szCs w:val="24"/>
                <w:lang w:eastAsia="uk-UA"/>
              </w:rPr>
              <w:t>проект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sz w:val="24"/>
                <w:szCs w:val="24"/>
                <w:lang w:eastAsia="uk-UA"/>
              </w:rPr>
              <w:t xml:space="preserve"> (груповий). Сім чудес України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Батьки зобов’язані – діти зобов’язані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2"/>
                <w:lang w:eastAsia="uk-UA"/>
              </w:rPr>
              <w:t>Навчання – основний обов’язок дітей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Про правопорушення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79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Передбачайте наслідки своїх учинків. За скоєне відповідають перед законом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pacing w:val="-2"/>
                <w:lang w:eastAsia="uk-UA"/>
              </w:rPr>
              <w:t>Культурна спадщина народу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left="765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78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Свята нашої держави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 xml:space="preserve">Я 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lang w:eastAsia="uk-UA"/>
              </w:rPr>
              <w:t>- ЄВРОП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Е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lang w:eastAsia="uk-UA"/>
              </w:rPr>
              <w:t>Є</w:t>
            </w: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ЦЬ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Україна на карті світу. Найбільші українські спільноти в інших країнах світу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pacing w:val="-1"/>
                <w:lang w:eastAsia="uk-UA"/>
              </w:rPr>
              <w:t>Європейський Союз – співтовариство народів Європи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sz w:val="24"/>
                <w:szCs w:val="24"/>
                <w:lang w:eastAsia="uk-UA"/>
              </w:rPr>
              <w:t>Навчальний</w:t>
            </w:r>
            <w:r w:rsidRPr="003E5C86">
              <w:rPr>
                <w:rFonts w:ascii="Segoe UI Light" w:eastAsia="Times New Roman" w:hAnsi="Segoe UI Light" w:cs="Segoe UI Light"/>
                <w:color w:val="0070C0"/>
                <w:spacing w:val="11"/>
                <w:sz w:val="24"/>
                <w:szCs w:val="24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0070C0"/>
                <w:spacing w:val="-1"/>
                <w:sz w:val="24"/>
                <w:szCs w:val="24"/>
                <w:lang w:eastAsia="uk-UA"/>
              </w:rPr>
              <w:t>проект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sz w:val="24"/>
                <w:szCs w:val="24"/>
                <w:lang w:eastAsia="uk-UA"/>
              </w:rPr>
              <w:t xml:space="preserve"> (груповий, за вибором учнів). Подорожуємо країнами світу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3E5C86">
              <w:rPr>
                <w:rFonts w:ascii="Segoe UI Light" w:eastAsia="Times New Roman" w:hAnsi="Segoe UI Light" w:cs="Segoe UI Light"/>
                <w:spacing w:val="-1"/>
                <w:lang w:eastAsia="uk-UA"/>
              </w:rPr>
              <w:t>Волонтерство</w:t>
            </w:r>
            <w:proofErr w:type="spellEnd"/>
            <w:r w:rsidRPr="003E5C86">
              <w:rPr>
                <w:rFonts w:ascii="Segoe UI Light" w:eastAsia="Times New Roman" w:hAnsi="Segoe UI Light" w:cs="Segoe UI Light"/>
                <w:spacing w:val="-1"/>
                <w:lang w:eastAsia="uk-UA"/>
              </w:rPr>
              <w:t xml:space="preserve"> як добровільна суспільно корисна діяльність. </w:t>
            </w:r>
            <w:r w:rsidRPr="003E5C86">
              <w:rPr>
                <w:rFonts w:ascii="Segoe UI Light" w:eastAsia="Times New Roman" w:hAnsi="Segoe UI Light" w:cs="Segoe UI Light"/>
                <w:color w:val="0070C0"/>
                <w:spacing w:val="-1"/>
                <w:sz w:val="24"/>
                <w:szCs w:val="24"/>
                <w:lang w:eastAsia="uk-UA"/>
              </w:rPr>
              <w:t>Практична</w:t>
            </w:r>
            <w:r w:rsidRPr="003E5C86">
              <w:rPr>
                <w:rFonts w:ascii="Segoe UI Light" w:eastAsia="Times New Roman" w:hAnsi="Segoe UI Light" w:cs="Segoe UI Light"/>
                <w:color w:val="0070C0"/>
                <w:spacing w:val="11"/>
                <w:sz w:val="24"/>
                <w:szCs w:val="24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0070C0"/>
                <w:spacing w:val="-1"/>
                <w:sz w:val="24"/>
                <w:szCs w:val="24"/>
                <w:lang w:eastAsia="uk-UA"/>
              </w:rPr>
              <w:t xml:space="preserve">робота. </w:t>
            </w:r>
            <w:r w:rsidRPr="003E5C86">
              <w:rPr>
                <w:rFonts w:ascii="Segoe UI Light" w:eastAsia="Times New Roman" w:hAnsi="Segoe UI Light" w:cs="Segoe UI Light"/>
                <w:spacing w:val="-1"/>
                <w:sz w:val="24"/>
                <w:szCs w:val="24"/>
                <w:lang w:eastAsia="uk-UA"/>
              </w:rPr>
              <w:t>Складання листа до однолітка-іноземця про свою країну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pacing w:val="-1"/>
                <w:lang w:eastAsia="uk-UA"/>
              </w:rPr>
              <w:t>У кожному куточку світу  свої традиції та звичаї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pacing w:val="-1"/>
                <w:lang w:eastAsia="uk-UA"/>
              </w:rPr>
              <w:t>Охорона довкілля – спільна справа всіх землян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570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15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556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499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5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7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</w:tbl>
    <w:p w:rsidR="003E5C86" w:rsidRPr="003E5C86" w:rsidRDefault="003E5C86" w:rsidP="003E5C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 xml:space="preserve">ТРУДОВЕ НАВЧАННЯ </w:t>
      </w:r>
      <w:r w:rsidRPr="003E5C86">
        <w:rPr>
          <w:rFonts w:ascii="Segoe UI Light" w:eastAsia="Times New Roman" w:hAnsi="Segoe UI Light" w:cs="Segoe UI Light"/>
          <w:sz w:val="32"/>
          <w:szCs w:val="32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(1 година на тиждень)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tbl>
      <w:tblPr>
        <w:tblW w:w="5202" w:type="pct"/>
        <w:tblCellSpacing w:w="0" w:type="dxa"/>
        <w:tblBorders>
          <w:top w:val="single" w:sz="6" w:space="0" w:color="B5B5B5"/>
          <w:left w:val="single" w:sz="6" w:space="0" w:color="B5B5B5"/>
          <w:bottom w:val="single" w:sz="6" w:space="0" w:color="B5B5B5"/>
          <w:right w:val="single" w:sz="6" w:space="0" w:color="B5B5B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13"/>
        <w:gridCol w:w="531"/>
        <w:gridCol w:w="7315"/>
        <w:gridCol w:w="804"/>
        <w:gridCol w:w="812"/>
      </w:tblGrid>
      <w:tr w:rsidR="003E5C86" w:rsidRPr="003E5C86" w:rsidTr="003E5C86">
        <w:trPr>
          <w:trHeight w:val="800"/>
          <w:tblCellSpacing w:w="0" w:type="dxa"/>
        </w:trPr>
        <w:tc>
          <w:tcPr>
            <w:tcW w:w="465" w:type="dxa"/>
            <w:gridSpan w:val="2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lastRenderedPageBreak/>
              <w:t xml:space="preserve">№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з/п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36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К-ть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год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Зміст навчального матеріалу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 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план.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факт.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262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lang w:eastAsia="uk-UA"/>
              </w:rPr>
              <w:t>ІІ семестр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17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73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Інструктаж з БЖД.  Дизайн, оформлення та оздоблення виробів. Загальні відомості про дизайн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 xml:space="preserve">, оформлення та декорування виробів. Декорування створених раніше виробів засвоєними техніками та відомими матеріалами.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Практична робота. Виготовлення і декорування сумочки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18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Самообслуговування. Одяг і взуття. Оздоблення макетів моделей (шаблонів) одягу та взуття. Техніки, матеріали, інструменти та пристосування для оздоблення одягу та взуття. Практична робота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Виготовлення й оздоблення макетів моделей  одягу з  картону раніше засвоєними техніками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19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Оздоблення макетів моделей (шаблонів) одягу та взуття.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Самообслуговування.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Оздоблення взуття.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Практична робота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.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Виготовлення й оздоблення макетів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взуття з  паперу і картону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20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Інструктаж з БЖД.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Робота із сучасними штучними матеріалами. Пінопласт. Послідовність виготовлення виробів із штучних матеріалів.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Практична робота. Виготовлення аплікації з пінопласту «Зима»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Робота із сучасними штучними матеріалами. Конструювання виробів з пластмасової тари. Виготовлення виробів із пластмасових стаканчиків «Квіти в кошику»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22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Робота із сучасними штучними матеріалами. Пластикат. Послідовність виготовлення виробів із пластикату.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Практична робота «Декоративний букет»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23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Робота із сучасними штучними матеріалами. Поролон. Послідовність виготовлення виробів із штучних матеріалів.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Практична робота. Виготовлення іграшок з поролону «Котик», «Порося» (за вибором учнів)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24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Інструктаж з БЖД.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Плетіння. Способи плетіння зі стрічок, товстих ниток, шнурів. Основні прийоми роботи та послідовність виготовлення виробів технікою плетіння. Практична робота.  Виготовлення  іграшки «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Восьминіжка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»</w:t>
            </w:r>
            <w:r w:rsidRPr="003E5C8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25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74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Плетіння. Послідовність виготовлення виробів технікою плетіння.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Практична робота.  Виготовлення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фенечки</w:t>
            </w:r>
            <w:proofErr w:type="spellEnd"/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з кольорової стрічки</w:t>
            </w:r>
            <w:r w:rsidRPr="003E5C8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26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Інструктаж з БЖД.  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Оздоблення виробів технікою вишивки. Основні прийоми роботи технікою вишивки. Витягування нитки з основи. 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27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6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Вишивання. Оздоблення виробів технікою вишивки. Практична робота. Оздоблення серветки швом «Уперед голку»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28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Оздоблення виробів технікою вишивки. Практична робота. Оздоблення серветки швом «Назад голку»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29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Проект «Декорування великодніх яєць»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FF0000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30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Об’ємна аплікація на тканині з використанням ґудзиків. М’яка іграшка. Практична робота. Виготовлення м’якої іграшки «Котик»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lastRenderedPageBreak/>
              <w:t> 31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Об’ємна аплікація з тканини та ґудзиків. Послідовність виготовлення об’ємної аплікації з тканини з використанням ґудзиків, леліток та бісеру. Практична робота. </w:t>
            </w:r>
          </w:p>
          <w:p w:rsidR="003E5C86" w:rsidRPr="003E5C86" w:rsidRDefault="003E5C86" w:rsidP="003E5C8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Виготовлення  аплікації з тканини з використанням ґудзиків «Дерево»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32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Ознайомлення з технікою пап’є-маше. Матеріали, інструменти та пристосування для виготовлення виробу технікою пап’є-маше. Послідовність виготовлення виробів технікою пап’є-маше. Практична робота. Виготовлення декоративної тарілочки, чашки, вази тощо.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33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Екскурсія до шкільної майстерні. Ознайомлення з різними видами людської діяльності та професіями, з  загальними правилами безпеки життя, обладнанням, організацією праці, готовими виробами.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34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Узагальнюючий урок. Виготовлення виробів за власним задумом учнів за раніше освоєними техніками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570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15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556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499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5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7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</w:tbl>
    <w:p w:rsidR="003E5C86" w:rsidRPr="003E5C86" w:rsidRDefault="003E5C86" w:rsidP="003E5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>ЕЛЕМЕНТИ ГЕОМЕТРІЇ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(1 година на тиждень)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tbl>
      <w:tblPr>
        <w:tblW w:w="5202" w:type="pct"/>
        <w:tblCellSpacing w:w="0" w:type="dxa"/>
        <w:tblBorders>
          <w:top w:val="single" w:sz="6" w:space="0" w:color="B5B5B5"/>
          <w:left w:val="single" w:sz="6" w:space="0" w:color="B5B5B5"/>
          <w:bottom w:val="single" w:sz="6" w:space="0" w:color="B5B5B5"/>
          <w:right w:val="single" w:sz="6" w:space="0" w:color="B5B5B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14"/>
        <w:gridCol w:w="537"/>
        <w:gridCol w:w="7278"/>
        <w:gridCol w:w="814"/>
        <w:gridCol w:w="825"/>
      </w:tblGrid>
      <w:tr w:rsidR="003E5C86" w:rsidRPr="003E5C86" w:rsidTr="003E5C86">
        <w:trPr>
          <w:trHeight w:val="800"/>
          <w:tblCellSpacing w:w="0" w:type="dxa"/>
        </w:trPr>
        <w:tc>
          <w:tcPr>
            <w:tcW w:w="465" w:type="dxa"/>
            <w:gridSpan w:val="2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№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з/п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36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К-ть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год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Зміст навчального матеріалу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 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план.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факт.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262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lang w:eastAsia="uk-UA"/>
              </w:rPr>
              <w:t>ІІ семестр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17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73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Паралелограм.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Практичні завдання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18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Ромб. Практичні завдання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19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Трапеція. </w:t>
            </w: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Практичні завдання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20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Площі фігур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Площа трикутника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22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Площа паралелограма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23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Площа ромба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24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Задачі на побудову. Коло. Круг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25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74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Побудова кута, рівного заданому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26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Побудова серединного перпендикуляра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27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6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Просторові геометричні фігури та їхні елементи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28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Місткість. Об’єм куба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29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Паралелепіпед. Типи паралелепіпедів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30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Піраміда. Елементи піраміди. Об’єм піраміди та площа поверхні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31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Призма. Об’єм призми. Площа поверхні призми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32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Конус. Циліндр 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33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Куля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34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Повторення вивченого матеріалу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570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15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556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499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5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7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</w:tbl>
    <w:p w:rsidR="003E5C86" w:rsidRPr="003E5C86" w:rsidRDefault="003E5C86" w:rsidP="003E5C8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lastRenderedPageBreak/>
        <w:t> 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>МУЗИЧНЕ МИСТЕЦТВО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16"/>
          <w:szCs w:val="16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(1 година на тиждень)</w:t>
      </w:r>
      <w:r w:rsidRPr="003E5C86">
        <w:rPr>
          <w:rFonts w:ascii="Segoe UI Light" w:eastAsia="Times New Roman" w:hAnsi="Segoe UI Light" w:cs="Segoe UI Light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3E5C86">
        <w:rPr>
          <w:rFonts w:ascii="Segoe UI Light" w:eastAsia="Times New Roman" w:hAnsi="Segoe UI Light" w:cs="Segoe UI Light"/>
          <w:sz w:val="16"/>
          <w:szCs w:val="16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</w:p>
    <w:tbl>
      <w:tblPr>
        <w:tblW w:w="5202" w:type="pct"/>
        <w:tblCellSpacing w:w="0" w:type="dxa"/>
        <w:tblBorders>
          <w:top w:val="single" w:sz="6" w:space="0" w:color="B5B5B5"/>
          <w:left w:val="single" w:sz="6" w:space="0" w:color="B5B5B5"/>
          <w:bottom w:val="single" w:sz="6" w:space="0" w:color="B5B5B5"/>
          <w:right w:val="single" w:sz="6" w:space="0" w:color="B5B5B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11"/>
        <w:gridCol w:w="511"/>
        <w:gridCol w:w="2380"/>
        <w:gridCol w:w="3033"/>
        <w:gridCol w:w="2027"/>
        <w:gridCol w:w="765"/>
        <w:gridCol w:w="764"/>
      </w:tblGrid>
      <w:tr w:rsidR="003E5C86" w:rsidRPr="003E5C86" w:rsidTr="003E5C86">
        <w:trPr>
          <w:tblCellSpacing w:w="0" w:type="dxa"/>
        </w:trPr>
        <w:tc>
          <w:tcPr>
            <w:tcW w:w="463" w:type="dxa"/>
            <w:gridSpan w:val="2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№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з/п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36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К-ть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год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81" w:type="dxa"/>
            <w:gridSpan w:val="3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Зміст навчального матеріалу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 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план.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факт.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8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ІІ семестр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379"/>
          <w:tblCellSpacing w:w="0" w:type="dxa"/>
        </w:trPr>
        <w:tc>
          <w:tcPr>
            <w:tcW w:w="11244" w:type="dxa"/>
            <w:gridSpan w:val="8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МУЗИКА ЄДНАЄ СВІТ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3421" w:type="dxa"/>
            <w:gridSpan w:val="4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                Тема уроку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для сприймання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2289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для виконання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1604" w:type="dxa"/>
            <w:gridSpan w:val="2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На гостини до сусідів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FBFBF"/>
              <w:left w:val="single" w:sz="6" w:space="0" w:color="BFBFBF"/>
              <w:bottom w:val="single" w:sz="6" w:space="0" w:color="B5B5B5"/>
              <w:right w:val="single" w:sz="8" w:space="0" w:color="BFBFBF"/>
            </w:tcBorders>
            <w:tcMar>
              <w:top w:w="52" w:type="dxa"/>
              <w:left w:w="52" w:type="dxa"/>
              <w:bottom w:w="52" w:type="dxa"/>
              <w:right w:w="50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«Пустотливі частівки» Р. Щедріна, Концерт для фортепіано з оркестром №3 С. Рахманінова (фрагмент)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2289" w:type="dxa"/>
            <w:vMerge w:val="restart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Російська народна пісня «Зі в’юном я ходжу»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На гостини до сусідів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(продовження)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Білоруський народний танець «Бульба», молдовський народний танець «Молдовеняска» </w:t>
            </w:r>
          </w:p>
        </w:tc>
        <w:tc>
          <w:tcPr>
            <w:tcW w:w="0" w:type="auto"/>
            <w:vMerge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5B5B5"/>
            </w:tcBorders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cantSplit/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19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Танці Польщі та Чехії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 «Мазурка ля мінор» Ф. Шопена, «Слов’янський танець»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А.Дворжака</w:t>
            </w:r>
            <w:proofErr w:type="spellEnd"/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2289" w:type="dxa"/>
            <w:vMerge w:val="restart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Чеська народна пісня-танець «Полька»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>Музична мандрівка до Угорщини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Чардаш, «Угорський народний танець №5» Й. Брамса; «Чардаш» з опери «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Харі</w:t>
            </w:r>
            <w:proofErr w:type="spellEnd"/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Янош</w:t>
            </w:r>
            <w:proofErr w:type="spellEnd"/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» З.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Кодая</w:t>
            </w:r>
            <w:proofErr w:type="spellEnd"/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5B5B5"/>
            </w:tcBorders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-3"/>
                <w:lang w:eastAsia="uk-UA"/>
              </w:rPr>
              <w:t xml:space="preserve">Українські наспіви линуть світом 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Перший концерт для фортепіано з оркестром П. Чайковського (фрагмент фіналу)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2289" w:type="dxa"/>
            <w:tcBorders>
              <w:top w:val="single" w:sz="6" w:space="0" w:color="B5B5B5"/>
              <w:left w:val="single" w:sz="8" w:space="0" w:color="BFBFBF"/>
              <w:bottom w:val="single" w:sz="8" w:space="0" w:color="BFBFBF"/>
              <w:right w:val="single" w:sz="6" w:space="0" w:color="B5B5B5"/>
            </w:tcBorders>
            <w:tcMar>
              <w:top w:w="52" w:type="dxa"/>
              <w:left w:w="50" w:type="dxa"/>
              <w:bottom w:w="50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Старовинна українська веснянка «Вийди, вийди, Іванку»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-3"/>
                <w:lang w:eastAsia="uk-UA"/>
              </w:rPr>
              <w:t xml:space="preserve">Українські наспіви линуть світом 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3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i/>
                <w:iCs/>
                <w:lang w:eastAsia="uk-UA"/>
              </w:rPr>
              <w:t>(продовження)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«Їхав козак за Дунай» С.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Климовського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(у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викон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. хорової капели  й оркестру народних інструментів), Варіації (для фортепіано та флейти) й обробка (для голосу в супроводі фортепіано, скрипки  віолончелі) Л. ван Бетховена пісні «Їхав козак за Дунай»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2289" w:type="dxa"/>
            <w:tcBorders>
              <w:top w:val="single" w:sz="8" w:space="0" w:color="BFBFBF"/>
              <w:left w:val="single" w:sz="8" w:space="0" w:color="BFBFBF"/>
              <w:bottom w:val="single" w:sz="6" w:space="0" w:color="B5B5B5"/>
              <w:right w:val="single" w:sz="6" w:space="0" w:color="B5B5B5"/>
            </w:tcBorders>
            <w:tcMar>
              <w:top w:w="50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«Їхав козак за Дунай» С.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Климовського</w:t>
            </w:r>
            <w:proofErr w:type="spellEnd"/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lastRenderedPageBreak/>
              <w:t> 23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Співуча Німеччина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Прелюдія до мажор, Прелюдія до мінор Й.С. Баха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2289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«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Траляляй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»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А.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Улицької</w:t>
            </w:r>
            <w:proofErr w:type="spellEnd"/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pacing w:val="-1"/>
                <w:lang w:eastAsia="uk-UA"/>
              </w:rPr>
              <w:t>Музична Австрія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Симфонія №40 соль мінор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(І частина), «Рондо в турецькому стилі» В.А. Моцарта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2289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Українська народна пісня «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Янчику-подолянчику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До Франції на бал і карнавал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Варіації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В.А.Моцарта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на тему французької народної пісні «Пастух»; фрагменти «Лебідь», «Слони», «Кенгуру», «Кури і Півень», «Акваріум» із сюїти «Карнавал тварин» К. Сен-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Санса</w:t>
            </w:r>
            <w:proofErr w:type="spellEnd"/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2289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 «Вітерець» </w:t>
            </w:r>
          </w:p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 xml:space="preserve">І.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Танчака</w:t>
            </w:r>
            <w:proofErr w:type="spellEnd"/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Підбиваємо проміжні підсумки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8" w:space="0" w:color="BFBFBF"/>
            </w:tcBorders>
            <w:tcMar>
              <w:top w:w="52" w:type="dxa"/>
              <w:left w:w="50" w:type="dxa"/>
              <w:bottom w:w="52" w:type="dxa"/>
              <w:right w:w="50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Твори, що слухали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9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Пісні, що виконували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У гості до Литви, Латвії, Естонії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8" w:space="0" w:color="BFBFBF"/>
            </w:tcBorders>
            <w:tcMar>
              <w:top w:w="52" w:type="dxa"/>
              <w:left w:w="50" w:type="dxa"/>
              <w:bottom w:w="52" w:type="dxa"/>
              <w:right w:w="50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«Литовський танець» К.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М’яскова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, естонський народний танець «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Тульяк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2289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Латинська народна пісня «Півник»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Сонячні Італія та Болгарія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Українська народна пісня «Пливе човен», «Баркарола»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М.Лисенка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, «Італійська полька» С. Рахманінова, болгарська народна пісня «Посадив я полин»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2289" w:type="dxa"/>
            <w:tcBorders>
              <w:top w:val="single" w:sz="6" w:space="0" w:color="B5B5B5"/>
              <w:left w:val="single" w:sz="8" w:space="0" w:color="BFBFBF"/>
              <w:bottom w:val="single" w:sz="8" w:space="0" w:color="BFBFBF"/>
              <w:right w:val="single" w:sz="6" w:space="0" w:color="B5B5B5"/>
            </w:tcBorders>
            <w:tcMar>
              <w:top w:w="52" w:type="dxa"/>
              <w:left w:w="50" w:type="dxa"/>
              <w:bottom w:w="50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«Наша вчителька» А.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Олєйнікової</w:t>
            </w:r>
            <w:proofErr w:type="spellEnd"/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29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Казкові Фінляндія та Норвегія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Симфонічна поема «Фінляндія»       Я.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Сібеліуса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(фрагмент), «У печері гірського короля» Е.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Ґріґа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</w:p>
        </w:tc>
        <w:tc>
          <w:tcPr>
            <w:tcW w:w="2289" w:type="dxa"/>
            <w:tcBorders>
              <w:top w:val="single" w:sz="8" w:space="0" w:color="BFBFBF"/>
              <w:left w:val="single" w:sz="8" w:space="0" w:color="BFBFBF"/>
              <w:bottom w:val="single" w:sz="6" w:space="0" w:color="B5B5B5"/>
              <w:right w:val="single" w:sz="6" w:space="0" w:color="B5B5B5"/>
            </w:tcBorders>
            <w:tcMar>
              <w:top w:w="50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«Захід сонця» Е.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Ґріґа</w:t>
            </w:r>
            <w:proofErr w:type="spellEnd"/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Співучі країни Південного Кавказу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Народний грузинський танець «Лезгинка»; «Лезгинка» з опери «Руслан і Людмила» М. Глинки; Адажіо з балету «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Гаяне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» </w:t>
            </w:r>
          </w:p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А.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Хачатуряна</w:t>
            </w:r>
            <w:proofErr w:type="spellEnd"/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2289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«Курчатка» </w:t>
            </w:r>
          </w:p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Г.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Гусейнлі</w:t>
            </w:r>
            <w:proofErr w:type="spellEnd"/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Мелодії загадкового Сходу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Варіації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Д.Кабалевського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на тему японської народної пісні «Вишня», китайський танець «Чай» із балету «Лускунчик» </w:t>
            </w:r>
          </w:p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П. Чайковського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2289" w:type="dxa"/>
            <w:vMerge w:val="restart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Індонезійська народна пісня «Прогулянка з батьком»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8" w:space="0" w:color="BFBFBF"/>
            </w:tcBorders>
            <w:tcMar>
              <w:top w:w="52" w:type="dxa"/>
              <w:left w:w="52" w:type="dxa"/>
              <w:bottom w:w="52" w:type="dxa"/>
              <w:right w:w="50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pacing w:val="-1"/>
                <w:lang w:eastAsia="uk-UA"/>
              </w:rPr>
              <w:t>Музика Північної Америки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«Колискова Клари» з опери «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Поргі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і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Бесс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»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Дж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Гершвіна</w:t>
            </w:r>
            <w:proofErr w:type="spellEnd"/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5B5B5"/>
            </w:tcBorders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8" w:space="0" w:color="BFBFBF"/>
            </w:tcBorders>
            <w:tcMar>
              <w:top w:w="52" w:type="dxa"/>
              <w:left w:w="52" w:type="dxa"/>
              <w:bottom w:w="52" w:type="dxa"/>
              <w:right w:w="50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pacing w:val="-1"/>
                <w:lang w:eastAsia="uk-UA"/>
              </w:rPr>
              <w:t>Повернення додому, в Україну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«Реве та стогне Дніпр широкий»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Д.Крижанівського</w:t>
            </w:r>
            <w:proofErr w:type="spellEnd"/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2289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«Гуде вітер вельми в полі!» М. Глинки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48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8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pacing w:val="-1"/>
                <w:lang w:eastAsia="uk-UA"/>
              </w:rPr>
              <w:t>Перевіряємо свої досягнення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570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Твори, що слухали впродовж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ІІ семестру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2289" w:type="dxa"/>
            <w:tcBorders>
              <w:top w:val="single" w:sz="6" w:space="0" w:color="B5B5B5"/>
              <w:left w:val="single" w:sz="8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0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Пісні, що виконували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lastRenderedPageBreak/>
              <w:t>впродовж ІІ семестру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lastRenderedPageBreak/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568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15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556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240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3690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2409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5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7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</w:tbl>
    <w:p w:rsidR="003E5C86" w:rsidRPr="003E5C86" w:rsidRDefault="003E5C86" w:rsidP="003E5C8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sz w:val="32"/>
          <w:szCs w:val="32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b/>
          <w:bCs/>
          <w:color w:val="FF0000"/>
          <w:sz w:val="32"/>
          <w:szCs w:val="32"/>
          <w:lang w:eastAsia="uk-UA"/>
        </w:rPr>
        <w:t>                                             ФІЗИЧНА КУЛЬТУРА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E5C86">
        <w:rPr>
          <w:rFonts w:ascii="Segoe UI Light" w:eastAsia="Times New Roman" w:hAnsi="Segoe UI Light" w:cs="Segoe UI Light"/>
          <w:sz w:val="32"/>
          <w:szCs w:val="32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(2 години на тиждень)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3E5C86" w:rsidRPr="003E5C86" w:rsidRDefault="003E5C86" w:rsidP="003E5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5C86">
        <w:rPr>
          <w:rFonts w:ascii="Segoe UI Light" w:eastAsia="Times New Roman" w:hAnsi="Segoe UI Light" w:cs="Segoe UI Light"/>
          <w:sz w:val="24"/>
          <w:szCs w:val="24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tbl>
      <w:tblPr>
        <w:tblW w:w="5202" w:type="pct"/>
        <w:tblCellSpacing w:w="0" w:type="dxa"/>
        <w:tblBorders>
          <w:top w:val="single" w:sz="6" w:space="0" w:color="B5B5B5"/>
          <w:left w:val="single" w:sz="6" w:space="0" w:color="B5B5B5"/>
          <w:bottom w:val="single" w:sz="6" w:space="0" w:color="B5B5B5"/>
          <w:right w:val="single" w:sz="6" w:space="0" w:color="B5B5B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13"/>
        <w:gridCol w:w="534"/>
        <w:gridCol w:w="7290"/>
        <w:gridCol w:w="809"/>
        <w:gridCol w:w="819"/>
      </w:tblGrid>
      <w:tr w:rsidR="003E5C86" w:rsidRPr="003E5C86" w:rsidTr="003E5C86">
        <w:trPr>
          <w:tblCellSpacing w:w="0" w:type="dxa"/>
        </w:trPr>
        <w:tc>
          <w:tcPr>
            <w:tcW w:w="465" w:type="dxa"/>
            <w:gridSpan w:val="2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 xml:space="preserve">№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з/п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36" w:type="dxa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К-ть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год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Зміст навчального матеріалу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 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план.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Дата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lang w:eastAsia="uk-UA"/>
              </w:rPr>
              <w:t>факт.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11244" w:type="dxa"/>
            <w:gridSpan w:val="6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firstLine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b/>
                <w:bCs/>
                <w:color w:val="0070C0"/>
                <w:sz w:val="24"/>
                <w:szCs w:val="24"/>
                <w:lang w:eastAsia="uk-UA"/>
              </w:rPr>
              <w:t>ІІ семестр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before="1" w:after="0" w:line="240" w:lineRule="auto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Інструктаж з БЖД.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Вправи для опанування навичок пересувань. </w:t>
            </w:r>
          </w:p>
          <w:p w:rsidR="003E5C86" w:rsidRPr="003E5C86" w:rsidRDefault="003E5C86" w:rsidP="003E5C86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Ходьба. Біг.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Комплекс ЗРВ на місці.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Вис кутом.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 Танцювальний крок «Галоп»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Розвиток гнучкості: вправи йоги.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«Переміна місць». Профілактика появи  плоскостопості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>Сюжетний урок «Фітнес-урок»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Стрибкові вправи. Опорний стрибок. Вправи для формування культури рухів з елементами гімнастики.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Сіди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.  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Ходьба. Біг.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Комплекс ЗРВ на місці. Перехід із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сіду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на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п’ятах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із нахилом в упор лежачи на стегнах.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Танцювальний крок «Галоп»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Розвиток сили. Розвиток гнучкості.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«Прищіпки»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Ігровий урок «Пожежники»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before="1" w:after="0" w:line="240" w:lineRule="auto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Вправи для опанування навичок пересувань. Вправи для формування культури рухів з елементами гімнастики.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Сіди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. Стрибкові вправи. Опорний стрибок.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Ходьба. Біг.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Комплекс ЗРВ на місці з м’ячами. Перехід із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сіду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в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сід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зігнувши ноги та в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сід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кутом.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Танцювальний крок «Полька на місці»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Розвиток гнучкості.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«Звільнення місць». 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before="1" w:after="0" w:line="240" w:lineRule="auto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>Сюжетний урок «Космічна подорож»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39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Стрибкові вправи. Опорний стрибок. Вправи для формування культури рухів з елементами гімнастики.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Сіди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.  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Ходьба. Біг.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Комплекс ЗРВ на місці. Перехід із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сіду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в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сід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зігнувши ноги та в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сід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кутом.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Танцювальний крок «Полька».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Опорний стрибок.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«Піймай жабку».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 xml:space="preserve">Інтегрований урок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«Спочатку – діло, потім – відпочинок»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before="1" w:after="0" w:line="240" w:lineRule="auto"/>
              <w:ind w:right="80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Стрибкові вправи. Опорний стрибок. Вправи для формування культури рухів з елементами гімнастики.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Сіди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. Вправи для опанування навичок пересувань. «Ритмічні завдання».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 Ходьба. Біг.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Комплекс ЗРВ на місці з обручами. Перехід із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сіду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в упор сидячи позаду. Пружні нахили. Музична гра «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Поміня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пару».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Опорний стрибок.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«Виклик». Елементи рівноваги. Розвиток координації.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Інструктаж з БЖД.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Вправи для опанування навичок володіння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Метання. Вправи для формування культури рухів з елементами гімнастики. Упори. Вправи для опанування навичок пересувань. «Ритмічні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lastRenderedPageBreak/>
              <w:t>завдання».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 Ходьба. Біг.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Стрибки. Комплекс ЗРВ на місці. Упори на низьких паралельних брусах. Метання з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в.п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«Ритмічні завдання» +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музична гра.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«Два морози».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lastRenderedPageBreak/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>Сюжетний урок «Веселий потяг шкільного щастя»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44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Вправи для опанування навичок володіння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Метання. Підкидання. Ловіння. Вправи для формування культури рухів з елементами гімнастики. Упори.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Ходьба. Біг.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spacing w:val="11"/>
                <w:lang w:eastAsia="uk-UA"/>
              </w:rPr>
              <w:t xml:space="preserve">Комплекс ЗРВ у русі.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Упори на низьких паралельних брусах. Мах однією та поштовх другою ногою переворот в упор. Розвиток рівноваги. Підкидання і ловіння м’яча на місці.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«У горизонтальну мішень».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 xml:space="preserve"> Вправи для розвитку координації.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45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Тематич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>ний урок «Екологія – наше майбутнє»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46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Вправи для опанування навичок володіння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Метання. Передавання. Ловіння. Вправи для формування культури рухів з елементами гімнастики. Упори.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Ходьба. Біг.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spacing w:val="11"/>
                <w:lang w:eastAsia="uk-UA"/>
              </w:rPr>
              <w:t>Комплекс ЗРВ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з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Мах однією та поштовх другою ногою переворот в упор. Зіскок з поворотом на 90° з упору.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«Захист фортеці».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281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47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Вправи для опанування навичок володіння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Метання. Вправи для формування культури рухів з елементами гімнастики. Упори.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Ходьба. Біг.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spacing w:val="11"/>
                <w:lang w:eastAsia="uk-UA"/>
              </w:rPr>
              <w:t>Комплекс ЗРВ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з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Зіскок з поворотом на 90° з упору. Розвиток рівноваги. Передавання і ловіння м’яча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 xml:space="preserve"> двома руками від грудей. 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«Захист фортеці».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48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>Спортивний урок «Мій веселий дзвінкий м’яч»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FBFBF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49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Вправи для опанування навичок володіння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Передавання. Ловіння. Ведення.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Ходьба. Біг.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Комплекс ЗРВ на місці. Передавання і ловіння м’яча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 xml:space="preserve"> двома руками </w:t>
            </w:r>
          </w:p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від грудей.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Ловіння та передача м’яча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 xml:space="preserve"> від плеча однією рукою. Ведення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м’яча. Розвиток сили.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«М’яч у колі», «Боротьба за м’яч».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50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before="1" w:after="0" w:line="240" w:lineRule="auto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Тематич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>ний урок «Баскетбольна Україна»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51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Вправи для опанування навичок володіння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  Ловіння. Передачі. Ведення. Вправи для формування культури рухів з елементами гімнастики. «Міст».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Ходьба. Біг.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Комплекс ЗРВ на місці. Ловіння та передача м’яча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 xml:space="preserve"> від плеча однією рукою. Ведення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м’яча. Розвиток сили, витривалості.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«Боротьба за м’яч»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52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Ігровий урок «У світі професій»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53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Вправи для формування культури рухів з елементами гімнастики. «Міст». Стійка на лопатках. Стійка на голові. Вправи для опанування навичок володіння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Кидки у кошик.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Ходьба. Біг.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Комплекс ЗРВ на місці. Розвиток сили.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«Слухай сигнал». Розвиток гнучкості вправами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хатха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-йоги. Японський шпагат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sz w:val="24"/>
                <w:szCs w:val="24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54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0070C0"/>
                <w:lang w:eastAsia="uk-UA"/>
              </w:rPr>
              <w:t>Інтегрований урок з фізичної культури та музики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55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Вправи для формування культури рухів з елементами гімнастики. Перекиди уперед.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Стійки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Вправи для опанування навичок володіння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lastRenderedPageBreak/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Кидки у кошик.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Ходьба. Біг.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Комплекс ЗРВ на місці зі скакалкою.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Стійка на лопатках. Стійка на голові. Стійка на руках. Перекид уперед.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«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Корфбол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». Розвиток гнучкості. Розвиток правильної постави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lastRenderedPageBreak/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56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Змагальний урок «Веселі старти»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288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57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before="1" w:after="0" w:line="240" w:lineRule="auto"/>
              <w:ind w:right="79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Інструктаж з БЖД.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Стрибкові вправи. Стрибки у висоту. Вистрибування. Стройові вправи.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Ходьба. Біг.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Комплекс ЗРВ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sz w:val="24"/>
                <w:szCs w:val="24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на місці. Розвиток сили.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«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sz w:val="24"/>
                <w:szCs w:val="24"/>
                <w:lang w:eastAsia="uk-UA"/>
              </w:rPr>
              <w:t>Стрибунці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»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sz w:val="24"/>
                <w:szCs w:val="24"/>
                <w:lang w:eastAsia="uk-UA"/>
              </w:rPr>
              <w:t>.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213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58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13" w:lineRule="atLeast"/>
              <w:ind w:right="79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Вправи для опанування навичок володіння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. Метання. Удари. Ведення. Стрибкові вправи. Стрибки у висоту.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 Ходьба. Біг.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Комплекс ЗРВ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sz w:val="24"/>
                <w:szCs w:val="24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на місці. Техніка відштовхування у стрибку у спосіб «пересування». Ведення м’яча внутрішнім та зовнішнім склепінням стопи.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Метання тенісного м’яча. Удари на точність. Естафета з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.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59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 xml:space="preserve">Сюжетний урок «Вітаю,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>Спортландіє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>!»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60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before="1" w:after="0" w:line="119" w:lineRule="atLeast"/>
              <w:ind w:right="79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Вправи для опанування навичок володіння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Віднімання. Зупинки. Ведення. Стройові вправи.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Ходьба. Біг.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Комплекс ЗРВ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sz w:val="24"/>
                <w:szCs w:val="24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на місці з набивними м’ячами. Ведення м’яча внутрішнім склепінням стопи.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Зупинки м’яча стегном. Віднімання м’яча у суперника. Біг 30м.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«М’яч сусідові»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61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Спортивно-оздоровчий урок «Найспритніші маленькі українці»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62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right="79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Вправи для опанування навичок володіння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Зупинки. Віднімання. Фінти. Стрибкові вправи. Стрибки у довжину. Стройові вправи.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Ходьба. Біг.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Комплекс ЗРВ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sz w:val="24"/>
                <w:szCs w:val="24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на місці з прапорцями.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Зупинки м’яча стегном. Віднімання м’яча у суперника. Стрибки у довжину у спосіб «зігнувши ноги».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Розвиток витривалості.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 xml:space="preserve"> 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«Через купини та пеньки»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63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right="79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Стрибкові вправи. Стрибки у довжину. Вправи для опанування навичок володіння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Фінти. Стройові вправи.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Ходьба. Біг.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Комплекс ЗРВ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sz w:val="24"/>
                <w:szCs w:val="24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на місці та в русі. Фінт «відходом», «зупинкою». </w:t>
            </w: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Стрибки у довжину у спосіб «зігнувши ноги».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«Гармаші». Гра в бадмінтон. Розвиток витривалості.</w:t>
            </w:r>
            <w:r w:rsidRPr="003E5C8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64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>Сюжетний урок «Подорож до міста Фізкультура»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65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Вправи для опанування навичок володіння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Фінти. Стройові вправи.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Ходьба. Біг.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Комплекс ЗРВ з тенісним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. Фінт «відходом», «зупинкою». «Повторний» біг 3х 10м.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«Тарганчики».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гра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>«Бери і тікай»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66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before="1" w:after="0" w:line="119" w:lineRule="atLeast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Вправи для опанування навичок володіння </w:t>
            </w:r>
            <w:proofErr w:type="spellStart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>м’ячем</w:t>
            </w:r>
            <w:proofErr w:type="spellEnd"/>
            <w:r w:rsidRPr="003E5C86">
              <w:rPr>
                <w:rFonts w:ascii="Segoe UI Light" w:eastAsia="Times New Roman" w:hAnsi="Segoe UI Light" w:cs="Segoe UI Light"/>
                <w:lang w:eastAsia="uk-UA"/>
              </w:rPr>
              <w:t xml:space="preserve">. Фінти. Стройові вправи.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 xml:space="preserve">Ходьба. Біг.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Комплекс ЗРВ на місці. 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-2"/>
                <w:lang w:eastAsia="uk-UA"/>
              </w:rPr>
              <w:t>Рухлива</w:t>
            </w:r>
            <w:r w:rsidRPr="003E5C86">
              <w:rPr>
                <w:rFonts w:ascii="Segoe UI Light" w:eastAsia="Times New Roman" w:hAnsi="Segoe UI Light" w:cs="Segoe UI Light"/>
                <w:color w:val="231F20"/>
                <w:spacing w:val="11"/>
                <w:lang w:eastAsia="uk-UA"/>
              </w:rPr>
              <w:t xml:space="preserve"> </w:t>
            </w:r>
            <w:r w:rsidRPr="003E5C86">
              <w:rPr>
                <w:rFonts w:ascii="Segoe UI Light" w:eastAsia="Times New Roman" w:hAnsi="Segoe UI Light" w:cs="Segoe UI Light"/>
                <w:color w:val="231F20"/>
                <w:lang w:eastAsia="uk-UA"/>
              </w:rPr>
              <w:t>гра за бажанням учнів. Біг із прискоренням за сигналом. Фінішування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67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before="1" w:after="0" w:line="119" w:lineRule="atLeast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>Сюжетно-ігровий урок «Біг – основа нашого здоров’я»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rHeight w:val="119"/>
          <w:tblCellSpacing w:w="0" w:type="dxa"/>
        </w:trPr>
        <w:tc>
          <w:tcPr>
            <w:tcW w:w="450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FBFBF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68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451" w:type="dxa"/>
            <w:gridSpan w:val="2"/>
            <w:tcBorders>
              <w:top w:val="single" w:sz="6" w:space="0" w:color="B5B5B5"/>
              <w:left w:val="single" w:sz="6" w:space="0" w:color="BFBFBF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  1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before="69" w:after="0" w:line="119" w:lineRule="atLeast"/>
              <w:ind w:right="79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color w:val="231F20"/>
                <w:spacing w:val="-1"/>
                <w:lang w:eastAsia="uk-UA"/>
              </w:rPr>
              <w:t>Підсумковий урок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B5B5B5"/>
              <w:left w:val="single" w:sz="6" w:space="0" w:color="B5B5B5"/>
              <w:bottom w:val="single" w:sz="6" w:space="0" w:color="B5B5B5"/>
              <w:right w:val="single" w:sz="6" w:space="0" w:color="B5B5B5"/>
            </w:tcBorders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:rsidR="003E5C86" w:rsidRPr="003E5C86" w:rsidRDefault="003E5C86" w:rsidP="003E5C86">
            <w:pPr>
              <w:spacing w:after="0" w:line="119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C86">
              <w:rPr>
                <w:rFonts w:ascii="Segoe UI Light" w:eastAsia="Times New Roman" w:hAnsi="Segoe UI Light" w:cs="Segoe UI Light"/>
                <w:lang w:eastAsia="uk-UA"/>
              </w:rPr>
              <w:t> </w:t>
            </w:r>
            <w:r w:rsidRPr="003E5C8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3E5C86" w:rsidRPr="003E5C86" w:rsidTr="003E5C86">
        <w:trPr>
          <w:tblCellSpacing w:w="0" w:type="dxa"/>
        </w:trPr>
        <w:tc>
          <w:tcPr>
            <w:tcW w:w="570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15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556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499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5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872" w:type="dxa"/>
            <w:vAlign w:val="center"/>
            <w:hideMark/>
          </w:tcPr>
          <w:p w:rsidR="003E5C86" w:rsidRPr="003E5C86" w:rsidRDefault="003E5C86" w:rsidP="003E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</w:tbl>
    <w:p w:rsidR="003E5C86" w:rsidRDefault="003E5C86">
      <w:r w:rsidRPr="003E5C86">
        <w:rPr>
          <w:rFonts w:ascii="Calibri" w:eastAsia="Times New Roman" w:hAnsi="Calibri" w:cs="Calibri"/>
          <w:lang w:eastAsia="uk-UA"/>
        </w:rPr>
        <w:t> </w:t>
      </w:r>
      <w:r w:rsidRPr="003E5C86">
        <w:rPr>
          <w:rFonts w:ascii="Times New Roman" w:eastAsia="Times New Roman" w:hAnsi="Times New Roman" w:cs="Times New Roman"/>
          <w:lang w:eastAsia="uk-UA"/>
        </w:rPr>
        <w:t xml:space="preserve"> </w:t>
      </w:r>
    </w:p>
    <w:sectPr w:rsidR="003E5C8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64978"/>
    <w:multiLevelType w:val="multilevel"/>
    <w:tmpl w:val="677A0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697CF8"/>
    <w:multiLevelType w:val="multilevel"/>
    <w:tmpl w:val="0E8A1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EC2691C"/>
    <w:multiLevelType w:val="multilevel"/>
    <w:tmpl w:val="2C52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6D63ED4"/>
    <w:multiLevelType w:val="multilevel"/>
    <w:tmpl w:val="01462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D542FD7"/>
    <w:multiLevelType w:val="multilevel"/>
    <w:tmpl w:val="308E4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5F53E49"/>
    <w:multiLevelType w:val="multilevel"/>
    <w:tmpl w:val="63A42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BA727AB"/>
    <w:multiLevelType w:val="multilevel"/>
    <w:tmpl w:val="1E18F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0E26C45"/>
    <w:multiLevelType w:val="multilevel"/>
    <w:tmpl w:val="C450C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C86"/>
    <w:rsid w:val="00013DD0"/>
    <w:rsid w:val="0004528A"/>
    <w:rsid w:val="0007528C"/>
    <w:rsid w:val="0008438B"/>
    <w:rsid w:val="001302D0"/>
    <w:rsid w:val="00144B28"/>
    <w:rsid w:val="002253A9"/>
    <w:rsid w:val="002479EE"/>
    <w:rsid w:val="003C7B19"/>
    <w:rsid w:val="003E3BAF"/>
    <w:rsid w:val="003E5C86"/>
    <w:rsid w:val="00420B79"/>
    <w:rsid w:val="0042448F"/>
    <w:rsid w:val="00436658"/>
    <w:rsid w:val="00541B7C"/>
    <w:rsid w:val="00541E00"/>
    <w:rsid w:val="005653A4"/>
    <w:rsid w:val="0061711E"/>
    <w:rsid w:val="00743F4B"/>
    <w:rsid w:val="008A159A"/>
    <w:rsid w:val="008C783C"/>
    <w:rsid w:val="00960FB2"/>
    <w:rsid w:val="00986F97"/>
    <w:rsid w:val="009B429D"/>
    <w:rsid w:val="009D5643"/>
    <w:rsid w:val="00A1205F"/>
    <w:rsid w:val="00A800B0"/>
    <w:rsid w:val="00B42140"/>
    <w:rsid w:val="00B90F99"/>
    <w:rsid w:val="00C17B04"/>
    <w:rsid w:val="00CA2835"/>
    <w:rsid w:val="00DE2614"/>
    <w:rsid w:val="00EF527F"/>
    <w:rsid w:val="00F22219"/>
    <w:rsid w:val="00F86841"/>
    <w:rsid w:val="00FA24A1"/>
    <w:rsid w:val="00FA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04E4E"/>
  <w15:docId w15:val="{438D76A9-CD27-4A81-A211-B7A13A7FD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має списку1"/>
    <w:next w:val="a2"/>
    <w:uiPriority w:val="99"/>
    <w:semiHidden/>
    <w:unhideWhenUsed/>
    <w:rsid w:val="003E5C86"/>
  </w:style>
  <w:style w:type="paragraph" w:styleId="a3">
    <w:name w:val="Normal (Web)"/>
    <w:basedOn w:val="a"/>
    <w:uiPriority w:val="99"/>
    <w:unhideWhenUsed/>
    <w:rsid w:val="003E5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3E5C86"/>
    <w:rPr>
      <w:b/>
      <w:bCs/>
    </w:rPr>
  </w:style>
  <w:style w:type="character" w:styleId="a5">
    <w:name w:val="Emphasis"/>
    <w:basedOn w:val="a0"/>
    <w:uiPriority w:val="20"/>
    <w:qFormat/>
    <w:rsid w:val="003E5C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9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4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24</Pages>
  <Words>7297</Words>
  <Characters>41598</Characters>
  <Application>Microsoft Office Word</Application>
  <DocSecurity>0</DocSecurity>
  <Lines>346</Lines>
  <Paragraphs>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Совенко</dc:creator>
  <cp:lastModifiedBy>cvirovainna2@gmail.com</cp:lastModifiedBy>
  <cp:revision>5</cp:revision>
  <dcterms:created xsi:type="dcterms:W3CDTF">2020-06-22T14:11:00Z</dcterms:created>
  <dcterms:modified xsi:type="dcterms:W3CDTF">2020-08-05T19:50:00Z</dcterms:modified>
</cp:coreProperties>
</file>