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40"/>
        <w:gridCol w:w="989"/>
        <w:gridCol w:w="5763"/>
        <w:gridCol w:w="2079"/>
      </w:tblGrid>
      <w:tr w:rsidR="00F71870" w:rsidRPr="00CC48B0" w:rsidTr="00F71870">
        <w:tc>
          <w:tcPr>
            <w:tcW w:w="9571" w:type="dxa"/>
            <w:gridSpan w:val="4"/>
            <w:tcBorders>
              <w:top w:val="nil"/>
              <w:left w:val="nil"/>
            </w:tcBorders>
          </w:tcPr>
          <w:p w:rsidR="00F71870" w:rsidRDefault="00F71870" w:rsidP="00F7187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Ритміка для дітей з порушенням розумового розвитку. 2 клас І семестр.</w:t>
            </w:r>
          </w:p>
          <w:p w:rsidR="00F71870" w:rsidRDefault="00F71870" w:rsidP="00F7187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(35 годин (1 година на тиждень))</w:t>
            </w:r>
          </w:p>
          <w:p w:rsidR="00F71870" w:rsidRPr="00F71870" w:rsidRDefault="00F71870" w:rsidP="00F71870">
            <w:pPr>
              <w:jc w:val="center"/>
              <w:rPr>
                <w:lang w:val="uk-UA"/>
              </w:rPr>
            </w:pPr>
            <w:r w:rsidRPr="00F71870">
              <w:rPr>
                <w:lang w:val="uk-UA"/>
              </w:rPr>
              <w:t>За програмою з ритміки «У світі ритмів» для спеціальних загальноосвітніх шкіл для дітей з</w:t>
            </w:r>
          </w:p>
          <w:p w:rsidR="00F71870" w:rsidRPr="00CC48B0" w:rsidRDefault="00F71870" w:rsidP="00F71870">
            <w:pPr>
              <w:jc w:val="center"/>
              <w:rPr>
                <w:b/>
                <w:lang w:val="uk-UA"/>
              </w:rPr>
            </w:pPr>
            <w:r w:rsidRPr="00F71870">
              <w:rPr>
                <w:lang w:val="uk-UA"/>
              </w:rPr>
              <w:t>порушеннями розумового розвитку у підготовчих, 1-4 класів</w:t>
            </w:r>
          </w:p>
        </w:tc>
      </w:tr>
      <w:tr w:rsidR="00CC48B0" w:rsidRPr="00CC48B0" w:rsidTr="00F71870">
        <w:tc>
          <w:tcPr>
            <w:tcW w:w="740" w:type="dxa"/>
          </w:tcPr>
          <w:p w:rsidR="00CC48B0" w:rsidRPr="00CC48B0" w:rsidRDefault="00CC48B0">
            <w:pPr>
              <w:rPr>
                <w:b/>
                <w:lang w:val="uk-UA"/>
              </w:rPr>
            </w:pPr>
            <w:r w:rsidRPr="00CC48B0">
              <w:rPr>
                <w:b/>
                <w:lang w:val="uk-UA"/>
              </w:rPr>
              <w:t>№п.п</w:t>
            </w:r>
          </w:p>
        </w:tc>
        <w:tc>
          <w:tcPr>
            <w:tcW w:w="989" w:type="dxa"/>
          </w:tcPr>
          <w:p w:rsidR="00CC48B0" w:rsidRPr="00CC48B0" w:rsidRDefault="00CC48B0">
            <w:pPr>
              <w:rPr>
                <w:b/>
                <w:lang w:val="uk-UA"/>
              </w:rPr>
            </w:pPr>
            <w:r w:rsidRPr="00CC48B0">
              <w:rPr>
                <w:b/>
                <w:lang w:val="uk-UA"/>
              </w:rPr>
              <w:t xml:space="preserve">Дата </w:t>
            </w:r>
          </w:p>
        </w:tc>
        <w:tc>
          <w:tcPr>
            <w:tcW w:w="5763" w:type="dxa"/>
          </w:tcPr>
          <w:p w:rsidR="00CC48B0" w:rsidRPr="00CC48B0" w:rsidRDefault="00CC48B0">
            <w:pPr>
              <w:rPr>
                <w:b/>
                <w:lang w:val="uk-UA"/>
              </w:rPr>
            </w:pPr>
            <w:r w:rsidRPr="00CC48B0">
              <w:rPr>
                <w:b/>
                <w:lang w:val="uk-UA"/>
              </w:rPr>
              <w:t>Спрямованість корекційно-розвивальної роботи</w:t>
            </w:r>
          </w:p>
        </w:tc>
        <w:tc>
          <w:tcPr>
            <w:tcW w:w="2079" w:type="dxa"/>
          </w:tcPr>
          <w:p w:rsidR="00CC48B0" w:rsidRPr="00CC48B0" w:rsidRDefault="00CC48B0">
            <w:pPr>
              <w:rPr>
                <w:b/>
                <w:lang w:val="uk-UA"/>
              </w:rPr>
            </w:pPr>
            <w:r w:rsidRPr="00CC48B0">
              <w:rPr>
                <w:b/>
                <w:lang w:val="uk-UA"/>
              </w:rPr>
              <w:t>Примітки</w:t>
            </w:r>
          </w:p>
        </w:tc>
      </w:tr>
      <w:tr w:rsidR="00CC48B0" w:rsidTr="00F71870">
        <w:tc>
          <w:tcPr>
            <w:tcW w:w="740" w:type="dxa"/>
          </w:tcPr>
          <w:p w:rsidR="00CC48B0" w:rsidRPr="00CC48B0" w:rsidRDefault="00CC48B0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989" w:type="dxa"/>
          </w:tcPr>
          <w:p w:rsidR="00CC48B0" w:rsidRDefault="00CC48B0"/>
        </w:tc>
        <w:tc>
          <w:tcPr>
            <w:tcW w:w="5763" w:type="dxa"/>
          </w:tcPr>
          <w:p w:rsidR="00CC48B0" w:rsidRDefault="00CC48B0" w:rsidP="00CC48B0">
            <w:pPr>
              <w:pStyle w:val="a4"/>
            </w:pPr>
            <w:r>
              <w:t>Формува</w:t>
            </w:r>
            <w:r>
              <w:rPr>
                <w:lang w:val="uk-UA"/>
              </w:rPr>
              <w:t>ти</w:t>
            </w:r>
            <w:r>
              <w:t xml:space="preserve"> міцн</w:t>
            </w:r>
            <w:r>
              <w:rPr>
                <w:lang w:val="uk-UA"/>
              </w:rPr>
              <w:t xml:space="preserve">і </w:t>
            </w:r>
            <w:r>
              <w:t>рухов</w:t>
            </w:r>
            <w:r>
              <w:rPr>
                <w:lang w:val="uk-UA"/>
              </w:rPr>
              <w:t>і</w:t>
            </w:r>
            <w:r>
              <w:t xml:space="preserve"> </w:t>
            </w:r>
            <w:r w:rsidR="00F71870">
              <w:t>навич</w:t>
            </w:r>
            <w:r w:rsidR="00F71870">
              <w:rPr>
                <w:lang w:val="uk-UA"/>
              </w:rPr>
              <w:t>к</w:t>
            </w:r>
            <w:r>
              <w:rPr>
                <w:lang w:val="uk-UA"/>
              </w:rPr>
              <w:t>и</w:t>
            </w:r>
            <w:r>
              <w:t xml:space="preserve"> та</w:t>
            </w:r>
            <w:r>
              <w:rPr>
                <w:lang w:val="uk-UA"/>
              </w:rPr>
              <w:t xml:space="preserve"> </w:t>
            </w:r>
            <w:r>
              <w:t>забезпечува</w:t>
            </w:r>
            <w:r>
              <w:rPr>
                <w:lang w:val="uk-UA"/>
              </w:rPr>
              <w:t>ти</w:t>
            </w:r>
            <w:r>
              <w:t xml:space="preserve"> якост</w:t>
            </w:r>
            <w:r>
              <w:rPr>
                <w:lang w:val="uk-UA"/>
              </w:rPr>
              <w:t>ь</w:t>
            </w:r>
            <w:r>
              <w:t xml:space="preserve"> їх</w:t>
            </w:r>
            <w:r>
              <w:rPr>
                <w:lang w:val="uk-UA"/>
              </w:rPr>
              <w:t xml:space="preserve"> </w:t>
            </w:r>
            <w:r>
              <w:t>виконання. Поліпш</w:t>
            </w:r>
            <w:r>
              <w:rPr>
                <w:lang w:val="uk-UA"/>
              </w:rPr>
              <w:t xml:space="preserve">увати </w:t>
            </w:r>
            <w:r>
              <w:t>орієнтаці</w:t>
            </w:r>
            <w:r>
              <w:rPr>
                <w:lang w:val="uk-UA"/>
              </w:rPr>
              <w:t>ю</w:t>
            </w:r>
            <w:r>
              <w:t xml:space="preserve"> у навчальному</w:t>
            </w:r>
          </w:p>
          <w:p w:rsidR="00CC48B0" w:rsidRDefault="00CC48B0" w:rsidP="00CC48B0">
            <w:pPr>
              <w:pStyle w:val="a4"/>
            </w:pPr>
            <w:r>
              <w:t>просторі.</w:t>
            </w:r>
          </w:p>
        </w:tc>
        <w:tc>
          <w:tcPr>
            <w:tcW w:w="2079" w:type="dxa"/>
          </w:tcPr>
          <w:p w:rsidR="00CC48B0" w:rsidRDefault="00CC48B0"/>
        </w:tc>
      </w:tr>
      <w:tr w:rsidR="00CC48B0" w:rsidTr="00F71870">
        <w:tc>
          <w:tcPr>
            <w:tcW w:w="740" w:type="dxa"/>
          </w:tcPr>
          <w:p w:rsidR="00CC48B0" w:rsidRPr="00CC48B0" w:rsidRDefault="00CC48B0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989" w:type="dxa"/>
          </w:tcPr>
          <w:p w:rsidR="00CC48B0" w:rsidRDefault="00CC48B0"/>
        </w:tc>
        <w:tc>
          <w:tcPr>
            <w:tcW w:w="5763" w:type="dxa"/>
          </w:tcPr>
          <w:p w:rsidR="00CC48B0" w:rsidRDefault="00CC48B0" w:rsidP="00CC48B0">
            <w:r>
              <w:rPr>
                <w:lang w:val="uk-UA"/>
              </w:rPr>
              <w:t>Формувати в</w:t>
            </w:r>
            <w:r>
              <w:t>ідчуття ритму,</w:t>
            </w:r>
            <w:r>
              <w:rPr>
                <w:lang w:val="uk-UA"/>
              </w:rPr>
              <w:t xml:space="preserve"> </w:t>
            </w:r>
            <w:r>
              <w:t>позитивних</w:t>
            </w:r>
            <w:r>
              <w:rPr>
                <w:lang w:val="uk-UA"/>
              </w:rPr>
              <w:t xml:space="preserve"> </w:t>
            </w:r>
            <w:r>
              <w:t>рис характеру</w:t>
            </w:r>
          </w:p>
          <w:p w:rsidR="00CC48B0" w:rsidRDefault="00CC48B0" w:rsidP="00CC48B0">
            <w:r>
              <w:t>(організованість,</w:t>
            </w:r>
            <w:r>
              <w:rPr>
                <w:lang w:val="uk-UA"/>
              </w:rPr>
              <w:t xml:space="preserve"> </w:t>
            </w:r>
            <w:r>
              <w:t xml:space="preserve">дисциплінованість </w:t>
            </w:r>
            <w:proofErr w:type="spellStart"/>
            <w:r>
              <w:t>тощо</w:t>
            </w:r>
            <w:proofErr w:type="spellEnd"/>
            <w:r>
              <w:t>)</w:t>
            </w:r>
          </w:p>
        </w:tc>
        <w:tc>
          <w:tcPr>
            <w:tcW w:w="2079" w:type="dxa"/>
          </w:tcPr>
          <w:p w:rsidR="00CC48B0" w:rsidRDefault="00CC48B0"/>
        </w:tc>
      </w:tr>
      <w:tr w:rsidR="00CC48B0" w:rsidTr="00F71870">
        <w:tc>
          <w:tcPr>
            <w:tcW w:w="740" w:type="dxa"/>
          </w:tcPr>
          <w:p w:rsidR="00CC48B0" w:rsidRPr="00CC48B0" w:rsidRDefault="00CC48B0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989" w:type="dxa"/>
          </w:tcPr>
          <w:p w:rsidR="00CC48B0" w:rsidRDefault="00CC48B0"/>
        </w:tc>
        <w:tc>
          <w:tcPr>
            <w:tcW w:w="5763" w:type="dxa"/>
          </w:tcPr>
          <w:p w:rsidR="00CC48B0" w:rsidRPr="00CC48B0" w:rsidRDefault="00CC48B0" w:rsidP="00CC48B0">
            <w:pPr>
              <w:rPr>
                <w:lang w:val="uk-UA"/>
              </w:rPr>
            </w:pPr>
            <w:r>
              <w:t>Формува</w:t>
            </w:r>
            <w:r>
              <w:rPr>
                <w:lang w:val="uk-UA"/>
              </w:rPr>
              <w:t>ти</w:t>
            </w:r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коре</w:t>
            </w:r>
            <w:proofErr w:type="spellStart"/>
            <w:r>
              <w:rPr>
                <w:lang w:val="uk-UA"/>
              </w:rPr>
              <w:t>гувати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t>навичк</w:t>
            </w:r>
            <w:proofErr w:type="spellEnd"/>
            <w:r>
              <w:rPr>
                <w:lang w:val="uk-UA"/>
              </w:rPr>
              <w:t>и</w:t>
            </w:r>
            <w:r>
              <w:t xml:space="preserve"> </w:t>
            </w:r>
            <w:proofErr w:type="spellStart"/>
            <w:r>
              <w:t>ритмічного</w:t>
            </w:r>
            <w:proofErr w:type="spellEnd"/>
            <w:r>
              <w:t xml:space="preserve"> </w:t>
            </w:r>
            <w:proofErr w:type="spellStart"/>
            <w:r>
              <w:t>бігу</w:t>
            </w:r>
            <w:proofErr w:type="spellEnd"/>
          </w:p>
          <w:p w:rsidR="00CC48B0" w:rsidRDefault="00CC48B0" w:rsidP="00CC48B0">
            <w:r>
              <w:t xml:space="preserve">(весело, легко, </w:t>
            </w:r>
            <w:proofErr w:type="spellStart"/>
            <w:proofErr w:type="gramStart"/>
            <w:r>
              <w:t>др</w:t>
            </w:r>
            <w:proofErr w:type="gramEnd"/>
            <w:r>
              <w:t>ібненько</w:t>
            </w:r>
            <w:proofErr w:type="spellEnd"/>
            <w:r>
              <w:t>),</w:t>
            </w:r>
            <w:proofErr w:type="spellStart"/>
            <w:r>
              <w:t>відчуття</w:t>
            </w:r>
            <w:proofErr w:type="spellEnd"/>
            <w:r>
              <w:t xml:space="preserve"> ритму. </w:t>
            </w:r>
            <w:proofErr w:type="spellStart"/>
            <w:r>
              <w:t>Орієнтація</w:t>
            </w:r>
            <w:proofErr w:type="spellEnd"/>
            <w:r>
              <w:t xml:space="preserve"> у</w:t>
            </w:r>
          </w:p>
          <w:p w:rsidR="00CC48B0" w:rsidRDefault="00CC48B0" w:rsidP="00CC48B0">
            <w:r>
              <w:t xml:space="preserve">просторі </w:t>
            </w:r>
            <w:proofErr w:type="spellStart"/>
            <w:r>
              <w:t>кабі</w:t>
            </w:r>
            <w:proofErr w:type="gramStart"/>
            <w:r>
              <w:t>нету</w:t>
            </w:r>
            <w:proofErr w:type="spellEnd"/>
            <w:proofErr w:type="gramEnd"/>
          </w:p>
        </w:tc>
        <w:tc>
          <w:tcPr>
            <w:tcW w:w="2079" w:type="dxa"/>
          </w:tcPr>
          <w:p w:rsidR="00CC48B0" w:rsidRDefault="00CC48B0"/>
        </w:tc>
      </w:tr>
      <w:tr w:rsidR="00CC48B0" w:rsidTr="00F71870">
        <w:tc>
          <w:tcPr>
            <w:tcW w:w="740" w:type="dxa"/>
          </w:tcPr>
          <w:p w:rsidR="00CC48B0" w:rsidRPr="00CC48B0" w:rsidRDefault="00CC48B0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989" w:type="dxa"/>
          </w:tcPr>
          <w:p w:rsidR="00CC48B0" w:rsidRDefault="00CC48B0"/>
        </w:tc>
        <w:tc>
          <w:tcPr>
            <w:tcW w:w="5763" w:type="dxa"/>
          </w:tcPr>
          <w:p w:rsidR="00CC48B0" w:rsidRPr="00CC48B0" w:rsidRDefault="00CC48B0" w:rsidP="00CC48B0">
            <w:pPr>
              <w:rPr>
                <w:lang w:val="uk-UA"/>
              </w:rPr>
            </w:pPr>
            <w:proofErr w:type="spellStart"/>
            <w:proofErr w:type="gramStart"/>
            <w:r>
              <w:t>Розви</w:t>
            </w:r>
            <w:proofErr w:type="spellEnd"/>
            <w:r>
              <w:rPr>
                <w:lang w:val="uk-UA"/>
              </w:rPr>
              <w:t>вати</w:t>
            </w:r>
            <w:r>
              <w:t xml:space="preserve"> </w:t>
            </w:r>
            <w:proofErr w:type="spellStart"/>
            <w:r>
              <w:t>точност</w:t>
            </w:r>
            <w:proofErr w:type="spellEnd"/>
            <w:r>
              <w:rPr>
                <w:lang w:val="uk-UA"/>
              </w:rPr>
              <w:t xml:space="preserve">ь </w:t>
            </w:r>
            <w:proofErr w:type="spellStart"/>
            <w:r>
              <w:t>опанування</w:t>
            </w:r>
            <w:proofErr w:type="spellEnd"/>
            <w:r>
              <w:t xml:space="preserve"> </w:t>
            </w:r>
            <w:proofErr w:type="spellStart"/>
            <w:r>
              <w:t>стрибків</w:t>
            </w:r>
            <w:proofErr w:type="spellEnd"/>
            <w:r>
              <w:t xml:space="preserve"> на</w:t>
            </w:r>
            <w:r>
              <w:rPr>
                <w:lang w:val="uk-UA"/>
              </w:rPr>
              <w:t xml:space="preserve"> </w:t>
            </w:r>
            <w:proofErr w:type="spellStart"/>
            <w:r>
              <w:t>основі</w:t>
            </w:r>
            <w:proofErr w:type="spellEnd"/>
            <w:r>
              <w:t xml:space="preserve"> </w:t>
            </w:r>
            <w:proofErr w:type="spellStart"/>
            <w:r>
              <w:t>ритмічної</w:t>
            </w:r>
            <w:proofErr w:type="spellEnd"/>
            <w:r>
              <w:t xml:space="preserve"> </w:t>
            </w:r>
            <w:proofErr w:type="spellStart"/>
            <w:r>
              <w:t>музики</w:t>
            </w:r>
            <w:proofErr w:type="spellEnd"/>
            <w:r>
              <w:t>.</w:t>
            </w:r>
            <w:proofErr w:type="gramEnd"/>
          </w:p>
        </w:tc>
        <w:tc>
          <w:tcPr>
            <w:tcW w:w="2079" w:type="dxa"/>
          </w:tcPr>
          <w:p w:rsidR="00CC48B0" w:rsidRDefault="00CC48B0"/>
        </w:tc>
      </w:tr>
      <w:tr w:rsidR="00CC48B0" w:rsidTr="00F71870">
        <w:tc>
          <w:tcPr>
            <w:tcW w:w="740" w:type="dxa"/>
          </w:tcPr>
          <w:p w:rsidR="00CC48B0" w:rsidRPr="00CC48B0" w:rsidRDefault="00CC48B0">
            <w:pPr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989" w:type="dxa"/>
          </w:tcPr>
          <w:p w:rsidR="00CC48B0" w:rsidRDefault="00CC48B0"/>
        </w:tc>
        <w:tc>
          <w:tcPr>
            <w:tcW w:w="5763" w:type="dxa"/>
          </w:tcPr>
          <w:p w:rsidR="00CC48B0" w:rsidRDefault="00CC48B0" w:rsidP="00CC48B0">
            <w:r>
              <w:t>Формува</w:t>
            </w:r>
            <w:r>
              <w:rPr>
                <w:lang w:val="uk-UA"/>
              </w:rPr>
              <w:t>ти</w:t>
            </w:r>
            <w:r>
              <w:t xml:space="preserve"> </w:t>
            </w:r>
            <w:proofErr w:type="spellStart"/>
            <w:r>
              <w:t>відчуття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івноваги</w:t>
            </w:r>
            <w:proofErr w:type="spellEnd"/>
            <w:r>
              <w:t xml:space="preserve">, </w:t>
            </w:r>
            <w:proofErr w:type="spellStart"/>
            <w:r>
              <w:t>вміння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t>утримувати</w:t>
            </w:r>
            <w:proofErr w:type="spellEnd"/>
            <w:r>
              <w:t xml:space="preserve"> </w:t>
            </w:r>
            <w:proofErr w:type="spellStart"/>
            <w:r>
              <w:t>рівну</w:t>
            </w:r>
            <w:proofErr w:type="spellEnd"/>
            <w:r>
              <w:t xml:space="preserve"> поставу.</w:t>
            </w:r>
          </w:p>
        </w:tc>
        <w:tc>
          <w:tcPr>
            <w:tcW w:w="2079" w:type="dxa"/>
          </w:tcPr>
          <w:p w:rsidR="00CC48B0" w:rsidRDefault="00CC48B0"/>
        </w:tc>
      </w:tr>
      <w:tr w:rsidR="00CC48B0" w:rsidTr="00F71870">
        <w:tc>
          <w:tcPr>
            <w:tcW w:w="740" w:type="dxa"/>
          </w:tcPr>
          <w:p w:rsidR="00CC48B0" w:rsidRPr="00CC48B0" w:rsidRDefault="00CC48B0">
            <w:pPr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989" w:type="dxa"/>
          </w:tcPr>
          <w:p w:rsidR="00CC48B0" w:rsidRDefault="00CC48B0"/>
        </w:tc>
        <w:tc>
          <w:tcPr>
            <w:tcW w:w="5763" w:type="dxa"/>
          </w:tcPr>
          <w:p w:rsidR="00CC48B0" w:rsidRPr="00CC48B0" w:rsidRDefault="00CC48B0">
            <w:pPr>
              <w:rPr>
                <w:lang w:val="uk-UA"/>
              </w:rPr>
            </w:pPr>
            <w:r>
              <w:rPr>
                <w:lang w:val="uk-UA"/>
              </w:rPr>
              <w:t>Вдосконалювати вміння</w:t>
            </w:r>
            <w:r>
              <w:t xml:space="preserve"> </w:t>
            </w:r>
            <w:proofErr w:type="spellStart"/>
            <w:r>
              <w:t>утримувати</w:t>
            </w:r>
            <w:proofErr w:type="spellEnd"/>
            <w:r>
              <w:t xml:space="preserve"> </w:t>
            </w:r>
            <w:proofErr w:type="spellStart"/>
            <w:r>
              <w:t>рівну</w:t>
            </w:r>
            <w:proofErr w:type="spellEnd"/>
            <w:r>
              <w:t xml:space="preserve"> поставу</w:t>
            </w:r>
            <w:r>
              <w:rPr>
                <w:lang w:val="uk-UA"/>
              </w:rPr>
              <w:t xml:space="preserve">, </w:t>
            </w:r>
            <w:proofErr w:type="spellStart"/>
            <w:r>
              <w:t>відчуття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t>рівноваги</w:t>
            </w:r>
            <w:proofErr w:type="spellEnd"/>
            <w:r>
              <w:rPr>
                <w:lang w:val="uk-UA"/>
              </w:rPr>
              <w:t>, виконання стрибків на основі ритмічної музики.</w:t>
            </w:r>
          </w:p>
        </w:tc>
        <w:tc>
          <w:tcPr>
            <w:tcW w:w="2079" w:type="dxa"/>
          </w:tcPr>
          <w:p w:rsidR="00CC48B0" w:rsidRDefault="00CC48B0"/>
        </w:tc>
      </w:tr>
      <w:tr w:rsidR="00CC48B0" w:rsidTr="00F71870">
        <w:tc>
          <w:tcPr>
            <w:tcW w:w="740" w:type="dxa"/>
          </w:tcPr>
          <w:p w:rsidR="00CC48B0" w:rsidRPr="00CC48B0" w:rsidRDefault="00CC48B0">
            <w:pPr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989" w:type="dxa"/>
          </w:tcPr>
          <w:p w:rsidR="00CC48B0" w:rsidRDefault="00CC48B0"/>
        </w:tc>
        <w:tc>
          <w:tcPr>
            <w:tcW w:w="5763" w:type="dxa"/>
          </w:tcPr>
          <w:p w:rsidR="00CC48B0" w:rsidRPr="005C4C6D" w:rsidRDefault="005C4C6D" w:rsidP="00CC48B0">
            <w:pPr>
              <w:rPr>
                <w:lang w:val="uk-UA"/>
              </w:rPr>
            </w:pPr>
            <w:r>
              <w:t>Формува</w:t>
            </w:r>
            <w:r>
              <w:rPr>
                <w:lang w:val="uk-UA"/>
              </w:rPr>
              <w:t>ти</w:t>
            </w:r>
            <w:r w:rsidR="00CC48B0">
              <w:t xml:space="preserve"> </w:t>
            </w:r>
            <w:proofErr w:type="spellStart"/>
            <w:r w:rsidR="00CC48B0">
              <w:t>вміння</w:t>
            </w:r>
            <w:proofErr w:type="spellEnd"/>
            <w:r w:rsidR="00CC48B0">
              <w:rPr>
                <w:lang w:val="uk-UA"/>
              </w:rPr>
              <w:t xml:space="preserve"> </w:t>
            </w:r>
            <w:proofErr w:type="spellStart"/>
            <w:r w:rsidR="00CC48B0">
              <w:t>виконувати</w:t>
            </w:r>
            <w:proofErr w:type="spellEnd"/>
            <w:r w:rsidR="00CC48B0">
              <w:t xml:space="preserve"> </w:t>
            </w:r>
            <w:proofErr w:type="spellStart"/>
            <w:proofErr w:type="gramStart"/>
            <w:r w:rsidR="00CC48B0">
              <w:t>р</w:t>
            </w:r>
            <w:proofErr w:type="gramEnd"/>
            <w:r w:rsidR="00CC48B0">
              <w:t>ізноманітні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CC48B0">
              <w:t>танцювальні</w:t>
            </w:r>
            <w:proofErr w:type="spellEnd"/>
            <w:r w:rsidR="00CC48B0">
              <w:t xml:space="preserve"> </w:t>
            </w:r>
            <w:proofErr w:type="spellStart"/>
            <w:r w:rsidR="00CC48B0">
              <w:t>рухи</w:t>
            </w:r>
            <w:proofErr w:type="spellEnd"/>
            <w:r w:rsidR="00CC48B0">
              <w:t xml:space="preserve"> </w:t>
            </w:r>
            <w:proofErr w:type="spellStart"/>
            <w:r w:rsidR="00CC48B0">
              <w:t>під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CC48B0">
              <w:t>музику</w:t>
            </w:r>
            <w:proofErr w:type="spellEnd"/>
            <w:r w:rsidR="00CC48B0">
              <w:t xml:space="preserve">, </w:t>
            </w:r>
            <w:proofErr w:type="spellStart"/>
            <w:r w:rsidR="00CC48B0">
              <w:t>відчуття</w:t>
            </w:r>
            <w:proofErr w:type="spellEnd"/>
            <w:r w:rsidR="00CC48B0">
              <w:t xml:space="preserve"> ритму</w:t>
            </w:r>
            <w:r>
              <w:rPr>
                <w:lang w:val="uk-UA"/>
              </w:rPr>
              <w:t>.</w:t>
            </w:r>
          </w:p>
        </w:tc>
        <w:tc>
          <w:tcPr>
            <w:tcW w:w="2079" w:type="dxa"/>
          </w:tcPr>
          <w:p w:rsidR="00CC48B0" w:rsidRDefault="00CC48B0"/>
        </w:tc>
      </w:tr>
      <w:tr w:rsidR="005C4C6D" w:rsidTr="00F71870">
        <w:tc>
          <w:tcPr>
            <w:tcW w:w="740" w:type="dxa"/>
          </w:tcPr>
          <w:p w:rsidR="005C4C6D" w:rsidRDefault="005C4C6D">
            <w:pPr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989" w:type="dxa"/>
          </w:tcPr>
          <w:p w:rsidR="005C4C6D" w:rsidRDefault="005C4C6D"/>
        </w:tc>
        <w:tc>
          <w:tcPr>
            <w:tcW w:w="5763" w:type="dxa"/>
          </w:tcPr>
          <w:p w:rsidR="005C4C6D" w:rsidRDefault="005C4C6D" w:rsidP="005C4C6D">
            <w:r>
              <w:t>Поліпш</w:t>
            </w:r>
            <w:r>
              <w:rPr>
                <w:lang w:val="uk-UA"/>
              </w:rPr>
              <w:t>увати</w:t>
            </w:r>
            <w:r>
              <w:t xml:space="preserve"> орієнтаці</w:t>
            </w:r>
            <w:r>
              <w:rPr>
                <w:lang w:val="uk-UA"/>
              </w:rPr>
              <w:t>ю</w:t>
            </w:r>
            <w:r>
              <w:t xml:space="preserve"> у</w:t>
            </w:r>
            <w:r>
              <w:rPr>
                <w:lang w:val="uk-UA"/>
              </w:rPr>
              <w:t xml:space="preserve"> </w:t>
            </w:r>
            <w:r>
              <w:t>навчальному просторі,</w:t>
            </w:r>
          </w:p>
          <w:p w:rsidR="005C4C6D" w:rsidRPr="005C4C6D" w:rsidRDefault="005C4C6D" w:rsidP="005C4C6D">
            <w:pPr>
              <w:rPr>
                <w:lang w:val="uk-UA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івноваги</w:t>
            </w:r>
            <w:proofErr w:type="spellEnd"/>
            <w:r>
              <w:t xml:space="preserve"> у </w:t>
            </w:r>
            <w:proofErr w:type="spellStart"/>
            <w:r>
              <w:t>русі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2079" w:type="dxa"/>
          </w:tcPr>
          <w:p w:rsidR="005C4C6D" w:rsidRDefault="005C4C6D"/>
        </w:tc>
      </w:tr>
      <w:tr w:rsidR="005C4C6D" w:rsidTr="00F71870">
        <w:tc>
          <w:tcPr>
            <w:tcW w:w="740" w:type="dxa"/>
          </w:tcPr>
          <w:p w:rsidR="005C4C6D" w:rsidRDefault="005C4C6D">
            <w:pPr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989" w:type="dxa"/>
          </w:tcPr>
          <w:p w:rsidR="005C4C6D" w:rsidRDefault="005C4C6D"/>
        </w:tc>
        <w:tc>
          <w:tcPr>
            <w:tcW w:w="5763" w:type="dxa"/>
          </w:tcPr>
          <w:p w:rsidR="005C4C6D" w:rsidRPr="005C4C6D" w:rsidRDefault="005C4C6D" w:rsidP="005C4C6D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>
              <w:t>озви</w:t>
            </w:r>
            <w:proofErr w:type="spellEnd"/>
            <w:r>
              <w:rPr>
                <w:lang w:val="uk-UA"/>
              </w:rPr>
              <w:t xml:space="preserve">вати </w:t>
            </w:r>
            <w:proofErr w:type="spellStart"/>
            <w:r>
              <w:t>чуття</w:t>
            </w:r>
            <w:proofErr w:type="spellEnd"/>
            <w:r>
              <w:t xml:space="preserve"> ритму, темпу,</w:t>
            </w:r>
            <w:r>
              <w:rPr>
                <w:lang w:val="uk-UA"/>
              </w:rPr>
              <w:t xml:space="preserve"> </w:t>
            </w:r>
            <w:proofErr w:type="spellStart"/>
            <w:r>
              <w:t>виконавської</w:t>
            </w:r>
            <w:proofErr w:type="spellEnd"/>
            <w:r>
              <w:t xml:space="preserve"> </w:t>
            </w:r>
            <w:proofErr w:type="spellStart"/>
            <w:r>
              <w:t>виразності</w:t>
            </w:r>
            <w:proofErr w:type="spellEnd"/>
            <w:r>
              <w:t>;</w:t>
            </w:r>
          </w:p>
          <w:p w:rsidR="005C4C6D" w:rsidRDefault="005C4C6D" w:rsidP="005C4C6D">
            <w:r>
              <w:t>регул</w:t>
            </w:r>
            <w:proofErr w:type="spellStart"/>
            <w:r>
              <w:rPr>
                <w:lang w:val="uk-UA"/>
              </w:rPr>
              <w:t>ювати</w:t>
            </w:r>
            <w:proofErr w:type="spellEnd"/>
            <w:r>
              <w:t xml:space="preserve"> </w:t>
            </w:r>
            <w:proofErr w:type="spellStart"/>
            <w:r>
              <w:t>м‘язов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тонусу.</w:t>
            </w:r>
          </w:p>
        </w:tc>
        <w:tc>
          <w:tcPr>
            <w:tcW w:w="2079" w:type="dxa"/>
          </w:tcPr>
          <w:p w:rsidR="005C4C6D" w:rsidRDefault="005C4C6D"/>
        </w:tc>
      </w:tr>
      <w:tr w:rsidR="005C4C6D" w:rsidTr="00F71870">
        <w:tc>
          <w:tcPr>
            <w:tcW w:w="740" w:type="dxa"/>
          </w:tcPr>
          <w:p w:rsidR="005C4C6D" w:rsidRDefault="005C4C6D">
            <w:pPr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989" w:type="dxa"/>
          </w:tcPr>
          <w:p w:rsidR="005C4C6D" w:rsidRDefault="005C4C6D"/>
        </w:tc>
        <w:tc>
          <w:tcPr>
            <w:tcW w:w="5763" w:type="dxa"/>
          </w:tcPr>
          <w:p w:rsidR="005C4C6D" w:rsidRDefault="005C4C6D" w:rsidP="005C4C6D">
            <w:pPr>
              <w:rPr>
                <w:lang w:val="uk-UA"/>
              </w:rPr>
            </w:pPr>
            <w:r>
              <w:rPr>
                <w:lang w:val="uk-UA"/>
              </w:rPr>
              <w:t xml:space="preserve">Розвивати уміння чітко </w:t>
            </w:r>
            <w:r w:rsidRPr="005C4C6D">
              <w:rPr>
                <w:lang w:val="uk-UA"/>
              </w:rPr>
              <w:t>виконувати загально</w:t>
            </w:r>
            <w:r>
              <w:rPr>
                <w:lang w:val="uk-UA"/>
              </w:rPr>
              <w:t xml:space="preserve"> </w:t>
            </w:r>
            <w:r w:rsidRPr="005C4C6D">
              <w:rPr>
                <w:lang w:val="uk-UA"/>
              </w:rPr>
              <w:t>розвивальні вправи з різних</w:t>
            </w:r>
            <w:r>
              <w:rPr>
                <w:lang w:val="uk-UA"/>
              </w:rPr>
              <w:t xml:space="preserve"> вихідних положень, з більшою амплітудою в </w:t>
            </w:r>
            <w:r w:rsidRPr="005C4C6D">
              <w:rPr>
                <w:lang w:val="uk-UA"/>
              </w:rPr>
              <w:t>заданому музикою темпі.</w:t>
            </w:r>
          </w:p>
        </w:tc>
        <w:tc>
          <w:tcPr>
            <w:tcW w:w="2079" w:type="dxa"/>
          </w:tcPr>
          <w:p w:rsidR="005C4C6D" w:rsidRDefault="005C4C6D"/>
        </w:tc>
      </w:tr>
      <w:tr w:rsidR="005C4C6D" w:rsidTr="00F71870">
        <w:tc>
          <w:tcPr>
            <w:tcW w:w="740" w:type="dxa"/>
          </w:tcPr>
          <w:p w:rsidR="005C4C6D" w:rsidRDefault="005C4C6D">
            <w:pPr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989" w:type="dxa"/>
          </w:tcPr>
          <w:p w:rsidR="005C4C6D" w:rsidRDefault="005C4C6D"/>
        </w:tc>
        <w:tc>
          <w:tcPr>
            <w:tcW w:w="5763" w:type="dxa"/>
          </w:tcPr>
          <w:p w:rsidR="005C4C6D" w:rsidRDefault="005C4C6D" w:rsidP="005C4C6D">
            <w:pPr>
              <w:rPr>
                <w:lang w:val="uk-UA"/>
              </w:rPr>
            </w:pPr>
            <w:r>
              <w:rPr>
                <w:lang w:val="uk-UA"/>
              </w:rPr>
              <w:t>Розвивати і корегувати дрібну моторику</w:t>
            </w:r>
            <w:r w:rsidRPr="005C4C6D">
              <w:rPr>
                <w:lang w:val="uk-UA"/>
              </w:rPr>
              <w:t xml:space="preserve"> пальців, кисті рук</w:t>
            </w:r>
            <w:r>
              <w:rPr>
                <w:lang w:val="uk-UA"/>
              </w:rPr>
              <w:t xml:space="preserve"> та регулювати м‘язо</w:t>
            </w:r>
            <w:r w:rsidRPr="005C4C6D">
              <w:rPr>
                <w:lang w:val="uk-UA"/>
              </w:rPr>
              <w:t>вого</w:t>
            </w:r>
            <w:r>
              <w:rPr>
                <w:lang w:val="uk-UA"/>
              </w:rPr>
              <w:t xml:space="preserve"> </w:t>
            </w:r>
            <w:r w:rsidRPr="005C4C6D">
              <w:rPr>
                <w:lang w:val="uk-UA"/>
              </w:rPr>
              <w:t>тонусу</w:t>
            </w:r>
            <w:r>
              <w:rPr>
                <w:lang w:val="uk-UA"/>
              </w:rPr>
              <w:t>.</w:t>
            </w:r>
          </w:p>
        </w:tc>
        <w:tc>
          <w:tcPr>
            <w:tcW w:w="2079" w:type="dxa"/>
          </w:tcPr>
          <w:p w:rsidR="005C4C6D" w:rsidRDefault="005C4C6D"/>
        </w:tc>
      </w:tr>
      <w:tr w:rsidR="005C4C6D" w:rsidTr="00F71870">
        <w:tc>
          <w:tcPr>
            <w:tcW w:w="740" w:type="dxa"/>
          </w:tcPr>
          <w:p w:rsidR="005C4C6D" w:rsidRDefault="005C4C6D">
            <w:pPr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989" w:type="dxa"/>
          </w:tcPr>
          <w:p w:rsidR="005C4C6D" w:rsidRDefault="005C4C6D"/>
        </w:tc>
        <w:tc>
          <w:tcPr>
            <w:tcW w:w="5763" w:type="dxa"/>
          </w:tcPr>
          <w:p w:rsidR="005C4C6D" w:rsidRDefault="005C4C6D" w:rsidP="005C4C6D">
            <w:pPr>
              <w:rPr>
                <w:lang w:val="uk-UA"/>
              </w:rPr>
            </w:pPr>
            <w:r>
              <w:rPr>
                <w:lang w:val="uk-UA"/>
              </w:rPr>
              <w:t xml:space="preserve">Вдосконалювати уміння чітко </w:t>
            </w:r>
            <w:r w:rsidRPr="005C4C6D">
              <w:rPr>
                <w:lang w:val="uk-UA"/>
              </w:rPr>
              <w:t>виконувати загально</w:t>
            </w:r>
            <w:r>
              <w:rPr>
                <w:lang w:val="uk-UA"/>
              </w:rPr>
              <w:t xml:space="preserve"> </w:t>
            </w:r>
            <w:r w:rsidRPr="005C4C6D">
              <w:rPr>
                <w:lang w:val="uk-UA"/>
              </w:rPr>
              <w:t>розвивальні вправи з різних</w:t>
            </w:r>
            <w:r>
              <w:rPr>
                <w:lang w:val="uk-UA"/>
              </w:rPr>
              <w:t xml:space="preserve"> вихідних положень, з більшою амплітудою в </w:t>
            </w:r>
            <w:r w:rsidRPr="005C4C6D">
              <w:rPr>
                <w:lang w:val="uk-UA"/>
              </w:rPr>
              <w:t>заданому музикою темпі</w:t>
            </w:r>
            <w:r>
              <w:rPr>
                <w:lang w:val="uk-UA"/>
              </w:rPr>
              <w:t>.</w:t>
            </w:r>
          </w:p>
        </w:tc>
        <w:tc>
          <w:tcPr>
            <w:tcW w:w="2079" w:type="dxa"/>
          </w:tcPr>
          <w:p w:rsidR="005C4C6D" w:rsidRDefault="005C4C6D"/>
        </w:tc>
      </w:tr>
      <w:tr w:rsidR="005C4C6D" w:rsidTr="00F71870">
        <w:tc>
          <w:tcPr>
            <w:tcW w:w="740" w:type="dxa"/>
          </w:tcPr>
          <w:p w:rsidR="005C4C6D" w:rsidRDefault="005C4C6D">
            <w:pPr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989" w:type="dxa"/>
          </w:tcPr>
          <w:p w:rsidR="005C4C6D" w:rsidRDefault="005C4C6D"/>
        </w:tc>
        <w:tc>
          <w:tcPr>
            <w:tcW w:w="5763" w:type="dxa"/>
          </w:tcPr>
          <w:p w:rsidR="005C4C6D" w:rsidRDefault="005C4C6D" w:rsidP="005C4C6D">
            <w:pPr>
              <w:rPr>
                <w:lang w:val="uk-UA"/>
              </w:rPr>
            </w:pPr>
            <w:r>
              <w:rPr>
                <w:lang w:val="uk-UA"/>
              </w:rPr>
              <w:t xml:space="preserve">Розвивати почуття </w:t>
            </w:r>
            <w:r w:rsidRPr="005C4C6D">
              <w:rPr>
                <w:lang w:val="uk-UA"/>
              </w:rPr>
              <w:t>темпу і ритму</w:t>
            </w:r>
            <w:r>
              <w:rPr>
                <w:lang w:val="uk-UA"/>
              </w:rPr>
              <w:t>.</w:t>
            </w:r>
          </w:p>
          <w:p w:rsidR="005C4C6D" w:rsidRDefault="005C4C6D" w:rsidP="005C4C6D">
            <w:pPr>
              <w:rPr>
                <w:lang w:val="uk-UA"/>
              </w:rPr>
            </w:pPr>
          </w:p>
        </w:tc>
        <w:tc>
          <w:tcPr>
            <w:tcW w:w="2079" w:type="dxa"/>
          </w:tcPr>
          <w:p w:rsidR="005C4C6D" w:rsidRDefault="005C4C6D"/>
        </w:tc>
      </w:tr>
      <w:tr w:rsidR="005C4C6D" w:rsidTr="00F71870">
        <w:tc>
          <w:tcPr>
            <w:tcW w:w="740" w:type="dxa"/>
          </w:tcPr>
          <w:p w:rsidR="005C4C6D" w:rsidRDefault="005C4C6D">
            <w:pPr>
              <w:rPr>
                <w:lang w:val="uk-UA"/>
              </w:rPr>
            </w:pPr>
            <w:r>
              <w:rPr>
                <w:lang w:val="uk-UA"/>
              </w:rPr>
              <w:t>14.</w:t>
            </w:r>
          </w:p>
        </w:tc>
        <w:tc>
          <w:tcPr>
            <w:tcW w:w="989" w:type="dxa"/>
          </w:tcPr>
          <w:p w:rsidR="005C4C6D" w:rsidRDefault="005C4C6D"/>
        </w:tc>
        <w:tc>
          <w:tcPr>
            <w:tcW w:w="5763" w:type="dxa"/>
          </w:tcPr>
          <w:p w:rsidR="005C4C6D" w:rsidRDefault="005C4C6D" w:rsidP="005C4C6D">
            <w:pPr>
              <w:rPr>
                <w:lang w:val="uk-UA"/>
              </w:rPr>
            </w:pPr>
            <w:r>
              <w:rPr>
                <w:lang w:val="uk-UA"/>
              </w:rPr>
              <w:t xml:space="preserve">Розвивати і корегувати рухи </w:t>
            </w:r>
            <w:r w:rsidRPr="005C4C6D">
              <w:rPr>
                <w:lang w:val="uk-UA"/>
              </w:rPr>
              <w:t>ніг під музику</w:t>
            </w:r>
            <w:r>
              <w:rPr>
                <w:lang w:val="uk-UA"/>
              </w:rPr>
              <w:t>.</w:t>
            </w:r>
          </w:p>
          <w:p w:rsidR="005C4C6D" w:rsidRDefault="005C4C6D" w:rsidP="005C4C6D">
            <w:pPr>
              <w:rPr>
                <w:lang w:val="uk-UA"/>
              </w:rPr>
            </w:pPr>
          </w:p>
        </w:tc>
        <w:tc>
          <w:tcPr>
            <w:tcW w:w="2079" w:type="dxa"/>
          </w:tcPr>
          <w:p w:rsidR="005C4C6D" w:rsidRDefault="005C4C6D"/>
        </w:tc>
      </w:tr>
      <w:tr w:rsidR="005C4C6D" w:rsidTr="00F71870">
        <w:tc>
          <w:tcPr>
            <w:tcW w:w="740" w:type="dxa"/>
          </w:tcPr>
          <w:p w:rsidR="005C4C6D" w:rsidRDefault="005C4C6D">
            <w:pPr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989" w:type="dxa"/>
          </w:tcPr>
          <w:p w:rsidR="005C4C6D" w:rsidRDefault="005C4C6D"/>
        </w:tc>
        <w:tc>
          <w:tcPr>
            <w:tcW w:w="5763" w:type="dxa"/>
          </w:tcPr>
          <w:p w:rsidR="005C4C6D" w:rsidRDefault="005C4C6D" w:rsidP="005C4C6D">
            <w:pPr>
              <w:rPr>
                <w:lang w:val="uk-UA"/>
              </w:rPr>
            </w:pPr>
            <w:r>
              <w:rPr>
                <w:lang w:val="uk-UA"/>
              </w:rPr>
              <w:t>Вдосконалювати вміння рухів ніг під музику.</w:t>
            </w:r>
          </w:p>
          <w:p w:rsidR="005C4C6D" w:rsidRDefault="005C4C6D" w:rsidP="005C4C6D">
            <w:pPr>
              <w:rPr>
                <w:lang w:val="uk-UA"/>
              </w:rPr>
            </w:pPr>
          </w:p>
        </w:tc>
        <w:tc>
          <w:tcPr>
            <w:tcW w:w="2079" w:type="dxa"/>
          </w:tcPr>
          <w:p w:rsidR="005C4C6D" w:rsidRDefault="005C4C6D"/>
        </w:tc>
      </w:tr>
      <w:tr w:rsidR="005C4C6D" w:rsidTr="00F71870">
        <w:tc>
          <w:tcPr>
            <w:tcW w:w="740" w:type="dxa"/>
          </w:tcPr>
          <w:p w:rsidR="005C4C6D" w:rsidRDefault="005C4C6D">
            <w:pPr>
              <w:rPr>
                <w:lang w:val="uk-UA"/>
              </w:rPr>
            </w:pPr>
            <w:r>
              <w:rPr>
                <w:lang w:val="uk-UA"/>
              </w:rPr>
              <w:t>16.</w:t>
            </w:r>
          </w:p>
        </w:tc>
        <w:tc>
          <w:tcPr>
            <w:tcW w:w="989" w:type="dxa"/>
          </w:tcPr>
          <w:p w:rsidR="005C4C6D" w:rsidRDefault="005C4C6D"/>
        </w:tc>
        <w:tc>
          <w:tcPr>
            <w:tcW w:w="5763" w:type="dxa"/>
          </w:tcPr>
          <w:p w:rsidR="005C4C6D" w:rsidRDefault="005C4C6D" w:rsidP="005C4C6D">
            <w:pPr>
              <w:rPr>
                <w:lang w:val="uk-UA"/>
              </w:rPr>
            </w:pPr>
            <w:r>
              <w:rPr>
                <w:lang w:val="uk-UA"/>
              </w:rPr>
              <w:t>Закріплювати набуті вміння і навички.</w:t>
            </w:r>
          </w:p>
          <w:p w:rsidR="005C4C6D" w:rsidRDefault="005C4C6D" w:rsidP="005C4C6D">
            <w:pPr>
              <w:rPr>
                <w:lang w:val="uk-UA"/>
              </w:rPr>
            </w:pPr>
          </w:p>
        </w:tc>
        <w:tc>
          <w:tcPr>
            <w:tcW w:w="2079" w:type="dxa"/>
          </w:tcPr>
          <w:p w:rsidR="005C4C6D" w:rsidRDefault="005C4C6D"/>
        </w:tc>
      </w:tr>
    </w:tbl>
    <w:p w:rsidR="002E61B3" w:rsidRDefault="002E61B3"/>
    <w:sectPr w:rsidR="002E61B3" w:rsidSect="002E6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48B0"/>
    <w:rsid w:val="002964CD"/>
    <w:rsid w:val="002E61B3"/>
    <w:rsid w:val="005C4C6D"/>
    <w:rsid w:val="00927C1A"/>
    <w:rsid w:val="00B074DA"/>
    <w:rsid w:val="00CC48B0"/>
    <w:rsid w:val="00E27039"/>
    <w:rsid w:val="00F71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1B3"/>
  </w:style>
  <w:style w:type="paragraph" w:styleId="1">
    <w:name w:val="heading 1"/>
    <w:basedOn w:val="a"/>
    <w:next w:val="a"/>
    <w:link w:val="10"/>
    <w:uiPriority w:val="9"/>
    <w:qFormat/>
    <w:rsid w:val="00CC48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C48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C48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B202C-730B-4A3E-8AA1-59845684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2017-09-08T19:09:00Z</dcterms:created>
  <dcterms:modified xsi:type="dcterms:W3CDTF">2017-09-08T19:38:00Z</dcterms:modified>
</cp:coreProperties>
</file>